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03" w:rsidRPr="004A6DDF" w:rsidRDefault="006822C8" w:rsidP="00195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DDF">
        <w:rPr>
          <w:rFonts w:ascii="Times New Roman" w:hAnsi="Times New Roman"/>
          <w:sz w:val="24"/>
          <w:szCs w:val="24"/>
        </w:rPr>
        <w:t>УДК</w:t>
      </w:r>
      <w:r w:rsidR="00165333" w:rsidRPr="004A6DDF">
        <w:rPr>
          <w:rFonts w:ascii="Times New Roman" w:hAnsi="Times New Roman"/>
          <w:sz w:val="24"/>
          <w:szCs w:val="24"/>
        </w:rPr>
        <w:t xml:space="preserve"> 681.3.02</w:t>
      </w:r>
    </w:p>
    <w:p w:rsidR="006A3186" w:rsidRPr="004A6DDF" w:rsidRDefault="006A3186" w:rsidP="00195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DDF" w:rsidRPr="004A6DDF" w:rsidRDefault="00EC4327" w:rsidP="00195D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DDF">
        <w:rPr>
          <w:rFonts w:ascii="Times New Roman" w:hAnsi="Times New Roman"/>
          <w:b/>
          <w:sz w:val="24"/>
          <w:szCs w:val="24"/>
        </w:rPr>
        <w:t xml:space="preserve">КОМПЬЮТЕРНЫЙ МЕТОД ПРОЕКТИРОВАНИЯ И АНАЛИЗА </w:t>
      </w:r>
    </w:p>
    <w:p w:rsidR="006822C8" w:rsidRPr="004A6DDF" w:rsidRDefault="00EC4327" w:rsidP="00195D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DDF">
        <w:rPr>
          <w:rFonts w:ascii="Times New Roman" w:hAnsi="Times New Roman"/>
          <w:b/>
          <w:sz w:val="24"/>
          <w:szCs w:val="24"/>
        </w:rPr>
        <w:t xml:space="preserve">ПРОЧНОСТИ </w:t>
      </w:r>
      <w:r w:rsidR="00E6672A" w:rsidRPr="004A6DDF">
        <w:rPr>
          <w:rFonts w:ascii="Times New Roman" w:hAnsi="Times New Roman"/>
          <w:b/>
          <w:sz w:val="24"/>
          <w:szCs w:val="24"/>
        </w:rPr>
        <w:t>ЦИЛИНДРИЧЕСКОЙ ПЕРЕДАЧИ</w:t>
      </w:r>
    </w:p>
    <w:p w:rsidR="00725E0D" w:rsidRPr="004A6DDF" w:rsidRDefault="00725E0D" w:rsidP="00195D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3186" w:rsidRPr="00CB0716" w:rsidRDefault="006A3186" w:rsidP="00195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0716">
        <w:rPr>
          <w:rFonts w:ascii="Times New Roman" w:hAnsi="Times New Roman"/>
          <w:sz w:val="24"/>
          <w:szCs w:val="24"/>
        </w:rPr>
        <w:t>А.Н. Лукьянова</w:t>
      </w:r>
    </w:p>
    <w:p w:rsidR="004A6DDF" w:rsidRPr="004A6DDF" w:rsidRDefault="004A6DDF" w:rsidP="00195D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3186" w:rsidRPr="004A6DDF" w:rsidRDefault="006A3186" w:rsidP="00195D49">
      <w:pPr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6DDF">
        <w:rPr>
          <w:rFonts w:ascii="Times New Roman" w:hAnsi="Times New Roman"/>
          <w:sz w:val="24"/>
          <w:szCs w:val="24"/>
        </w:rPr>
        <w:t>Самарский государственный технический университет</w:t>
      </w:r>
    </w:p>
    <w:p w:rsidR="00725E0D" w:rsidRPr="004A6DDF" w:rsidRDefault="00725E0D" w:rsidP="00195D49">
      <w:pPr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186" w:rsidRDefault="00725E0D" w:rsidP="00195D49">
      <w:pP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Аннотация: представлено проектирование зубчатой цилиндрической передачи, произведен анализ прочности по контактным напряжениям с использованием метода конечных элементов.</w:t>
      </w:r>
    </w:p>
    <w:p w:rsidR="00725E0D" w:rsidRPr="00725E0D" w:rsidRDefault="00725E0D" w:rsidP="00195D49">
      <w:pP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6DDF">
        <w:rPr>
          <w:rFonts w:ascii="Times New Roman" w:hAnsi="Times New Roman"/>
          <w:b/>
          <w:sz w:val="20"/>
          <w:szCs w:val="20"/>
        </w:rPr>
        <w:t>Ключевые слова:</w:t>
      </w:r>
      <w:r>
        <w:rPr>
          <w:rFonts w:ascii="Times New Roman" w:hAnsi="Times New Roman"/>
          <w:sz w:val="20"/>
          <w:szCs w:val="20"/>
        </w:rPr>
        <w:t xml:space="preserve"> проектирование, зубчатая цилиндрическая передача, прочность, метод конечных элементов.</w:t>
      </w:r>
    </w:p>
    <w:p w:rsidR="002A733B" w:rsidRDefault="002A733B" w:rsidP="006A318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A6DDF" w:rsidRDefault="004A6DDF" w:rsidP="002A733B">
      <w:pPr>
        <w:pStyle w:val="a7"/>
        <w:spacing w:line="240" w:lineRule="auto"/>
        <w:rPr>
          <w:sz w:val="24"/>
          <w:szCs w:val="24"/>
        </w:rPr>
        <w:sectPr w:rsidR="004A6DDF" w:rsidSect="00A1360E">
          <w:footerReference w:type="even" r:id="rId7"/>
          <w:footerReference w:type="default" r:id="rId8"/>
          <w:pgSz w:w="11906" w:h="16838" w:code="9"/>
          <w:pgMar w:top="1134" w:right="1134" w:bottom="1134" w:left="1134" w:header="567" w:footer="567" w:gutter="0"/>
          <w:pgNumType w:start="98"/>
          <w:cols w:space="708"/>
          <w:docGrid w:linePitch="360"/>
        </w:sectPr>
      </w:pPr>
    </w:p>
    <w:p w:rsidR="002A733B" w:rsidRPr="002A733B" w:rsidRDefault="002A733B" w:rsidP="002A733B">
      <w:pPr>
        <w:pStyle w:val="a7"/>
        <w:spacing w:line="240" w:lineRule="auto"/>
        <w:rPr>
          <w:sz w:val="24"/>
          <w:szCs w:val="24"/>
        </w:rPr>
      </w:pPr>
      <w:r w:rsidRPr="002A733B">
        <w:rPr>
          <w:sz w:val="24"/>
          <w:szCs w:val="24"/>
        </w:rPr>
        <w:lastRenderedPageBreak/>
        <w:t>Современные достижения науки и те</w:t>
      </w:r>
      <w:r w:rsidRPr="002A733B">
        <w:rPr>
          <w:sz w:val="24"/>
          <w:szCs w:val="24"/>
        </w:rPr>
        <w:t>х</w:t>
      </w:r>
      <w:r w:rsidRPr="002A733B">
        <w:rPr>
          <w:sz w:val="24"/>
          <w:szCs w:val="24"/>
        </w:rPr>
        <w:t>ники, возрастающая функциональность с</w:t>
      </w:r>
      <w:r w:rsidRPr="002A733B">
        <w:rPr>
          <w:sz w:val="24"/>
          <w:szCs w:val="24"/>
        </w:rPr>
        <w:t>о</w:t>
      </w:r>
      <w:r w:rsidRPr="002A733B">
        <w:rPr>
          <w:sz w:val="24"/>
          <w:szCs w:val="24"/>
        </w:rPr>
        <w:t>временных изделий требуют выполнения проектных работ большого объема. Требов</w:t>
      </w:r>
      <w:r w:rsidRPr="002A733B">
        <w:rPr>
          <w:sz w:val="24"/>
          <w:szCs w:val="24"/>
        </w:rPr>
        <w:t>а</w:t>
      </w:r>
      <w:r w:rsidRPr="002A733B">
        <w:rPr>
          <w:sz w:val="24"/>
          <w:szCs w:val="24"/>
        </w:rPr>
        <w:t>ния к качеству проектов, срокам их выпо</w:t>
      </w:r>
      <w:r w:rsidRPr="002A733B">
        <w:rPr>
          <w:sz w:val="24"/>
          <w:szCs w:val="24"/>
        </w:rPr>
        <w:t>л</w:t>
      </w:r>
      <w:r w:rsidRPr="002A733B">
        <w:rPr>
          <w:sz w:val="24"/>
          <w:szCs w:val="24"/>
        </w:rPr>
        <w:t>нения оказываются все более жесткими в у</w:t>
      </w:r>
      <w:r w:rsidRPr="002A733B">
        <w:rPr>
          <w:sz w:val="24"/>
          <w:szCs w:val="24"/>
        </w:rPr>
        <w:t>с</w:t>
      </w:r>
      <w:r w:rsidRPr="002A733B">
        <w:rPr>
          <w:sz w:val="24"/>
          <w:szCs w:val="24"/>
        </w:rPr>
        <w:t>ловиях конкурентной борьбы за потребит</w:t>
      </w:r>
      <w:r w:rsidRPr="002A733B">
        <w:rPr>
          <w:sz w:val="24"/>
          <w:szCs w:val="24"/>
        </w:rPr>
        <w:t>е</w:t>
      </w:r>
      <w:r w:rsidRPr="002A733B">
        <w:rPr>
          <w:sz w:val="24"/>
          <w:szCs w:val="24"/>
        </w:rPr>
        <w:t>ля. Решение проблемы возможно путем вн</w:t>
      </w:r>
      <w:r w:rsidRPr="002A733B">
        <w:rPr>
          <w:sz w:val="24"/>
          <w:szCs w:val="24"/>
        </w:rPr>
        <w:t>е</w:t>
      </w:r>
      <w:r w:rsidRPr="002A733B">
        <w:rPr>
          <w:sz w:val="24"/>
          <w:szCs w:val="24"/>
        </w:rPr>
        <w:t xml:space="preserve">дрения в практику инженерного </w:t>
      </w:r>
      <w:r>
        <w:rPr>
          <w:sz w:val="24"/>
          <w:szCs w:val="24"/>
        </w:rPr>
        <w:t>конструир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</w:t>
      </w:r>
      <w:r w:rsidRPr="002A733B">
        <w:rPr>
          <w:sz w:val="24"/>
          <w:szCs w:val="24"/>
        </w:rPr>
        <w:t xml:space="preserve"> методов и средств автоматизированн</w:t>
      </w:r>
      <w:r w:rsidRPr="002A733B">
        <w:rPr>
          <w:sz w:val="24"/>
          <w:szCs w:val="24"/>
        </w:rPr>
        <w:t>о</w:t>
      </w:r>
      <w:r w:rsidRPr="002A733B">
        <w:rPr>
          <w:sz w:val="24"/>
          <w:szCs w:val="24"/>
        </w:rPr>
        <w:t>го проектирования и анализа, которые баз</w:t>
      </w:r>
      <w:r w:rsidRPr="002A733B">
        <w:rPr>
          <w:sz w:val="24"/>
          <w:szCs w:val="24"/>
        </w:rPr>
        <w:t>и</w:t>
      </w:r>
      <w:r w:rsidRPr="002A733B">
        <w:rPr>
          <w:sz w:val="24"/>
          <w:szCs w:val="24"/>
        </w:rPr>
        <w:t>руются на современных достижениях физ</w:t>
      </w:r>
      <w:r w:rsidRPr="002A733B">
        <w:rPr>
          <w:sz w:val="24"/>
          <w:szCs w:val="24"/>
        </w:rPr>
        <w:t>и</w:t>
      </w:r>
      <w:r w:rsidRPr="002A733B">
        <w:rPr>
          <w:sz w:val="24"/>
          <w:szCs w:val="24"/>
        </w:rPr>
        <w:t>ки, математики, вычислительной техники и теории проектирования.</w:t>
      </w:r>
    </w:p>
    <w:p w:rsidR="002A733B" w:rsidRPr="002A733B" w:rsidRDefault="002A733B" w:rsidP="002A733B">
      <w:pPr>
        <w:pStyle w:val="a7"/>
        <w:spacing w:line="240" w:lineRule="auto"/>
        <w:rPr>
          <w:sz w:val="24"/>
          <w:szCs w:val="24"/>
        </w:rPr>
      </w:pPr>
      <w:r w:rsidRPr="002A733B">
        <w:rPr>
          <w:sz w:val="24"/>
          <w:szCs w:val="24"/>
        </w:rPr>
        <w:t>Метод конечных элементов (МКЭ) я</w:t>
      </w:r>
      <w:r w:rsidRPr="002A733B">
        <w:rPr>
          <w:sz w:val="24"/>
          <w:szCs w:val="24"/>
        </w:rPr>
        <w:t>в</w:t>
      </w:r>
      <w:r w:rsidRPr="002A733B">
        <w:rPr>
          <w:sz w:val="24"/>
          <w:szCs w:val="24"/>
        </w:rPr>
        <w:t>ляется мощным, надежным и современным средством исследования поведения конс</w:t>
      </w:r>
      <w:r w:rsidRPr="002A733B">
        <w:rPr>
          <w:sz w:val="24"/>
          <w:szCs w:val="24"/>
        </w:rPr>
        <w:t>т</w:t>
      </w:r>
      <w:r w:rsidRPr="002A733B">
        <w:rPr>
          <w:sz w:val="24"/>
          <w:szCs w:val="24"/>
        </w:rPr>
        <w:t>рукций в условиях разнообразных воздейс</w:t>
      </w:r>
      <w:r w:rsidRPr="002A733B">
        <w:rPr>
          <w:sz w:val="24"/>
          <w:szCs w:val="24"/>
        </w:rPr>
        <w:t>т</w:t>
      </w:r>
      <w:r w:rsidRPr="002A733B">
        <w:rPr>
          <w:sz w:val="24"/>
          <w:szCs w:val="24"/>
        </w:rPr>
        <w:t xml:space="preserve">вий. Программа </w:t>
      </w:r>
      <w:r w:rsidRPr="002A733B">
        <w:rPr>
          <w:sz w:val="24"/>
          <w:szCs w:val="24"/>
          <w:lang w:val="en-US"/>
        </w:rPr>
        <w:t>ANSYS</w:t>
      </w:r>
      <w:r w:rsidRPr="002A733B">
        <w:rPr>
          <w:sz w:val="24"/>
          <w:szCs w:val="24"/>
        </w:rPr>
        <w:t>, использующая МКЭ, широко известна и пользуется поп</w:t>
      </w:r>
      <w:r w:rsidRPr="002A733B">
        <w:rPr>
          <w:sz w:val="24"/>
          <w:szCs w:val="24"/>
        </w:rPr>
        <w:t>у</w:t>
      </w:r>
      <w:r w:rsidRPr="002A733B">
        <w:rPr>
          <w:sz w:val="24"/>
          <w:szCs w:val="24"/>
        </w:rPr>
        <w:t xml:space="preserve">лярностью среди инженеров, занимающихся решением вопросов прочности. Средства МКЭ </w:t>
      </w:r>
      <w:r w:rsidRPr="002A733B">
        <w:rPr>
          <w:sz w:val="24"/>
          <w:szCs w:val="24"/>
          <w:lang w:val="en-US"/>
        </w:rPr>
        <w:t>ANSYS</w:t>
      </w:r>
      <w:r w:rsidRPr="002A733B">
        <w:rPr>
          <w:sz w:val="24"/>
          <w:szCs w:val="24"/>
        </w:rPr>
        <w:t xml:space="preserve"> позволяют проводить расчеты статического и динамического напряженно-деформированного состояния конструкций, в том числе геометрически и физически нел</w:t>
      </w:r>
      <w:r w:rsidRPr="002A733B">
        <w:rPr>
          <w:sz w:val="24"/>
          <w:szCs w:val="24"/>
        </w:rPr>
        <w:t>и</w:t>
      </w:r>
      <w:r w:rsidRPr="002A733B">
        <w:rPr>
          <w:sz w:val="24"/>
          <w:szCs w:val="24"/>
        </w:rPr>
        <w:t>нейных задач механики деформируемого твердого тела. Это п</w:t>
      </w:r>
      <w:r>
        <w:rPr>
          <w:sz w:val="24"/>
          <w:szCs w:val="24"/>
        </w:rPr>
        <w:t>озволяет решить шир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кий круг актуальных проблем трибологии технологических, энергетических и тран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портных машин</w:t>
      </w:r>
      <w:r w:rsidRPr="002A733B">
        <w:rPr>
          <w:sz w:val="24"/>
          <w:szCs w:val="24"/>
        </w:rPr>
        <w:t>.</w:t>
      </w:r>
    </w:p>
    <w:p w:rsidR="002A733B" w:rsidRPr="002A733B" w:rsidRDefault="002A733B" w:rsidP="002A733B">
      <w:pPr>
        <w:pStyle w:val="a7"/>
        <w:spacing w:line="240" w:lineRule="auto"/>
        <w:rPr>
          <w:sz w:val="24"/>
          <w:szCs w:val="24"/>
        </w:rPr>
      </w:pPr>
      <w:r w:rsidRPr="002A733B">
        <w:rPr>
          <w:sz w:val="24"/>
          <w:szCs w:val="24"/>
        </w:rPr>
        <w:t>Первичными переменными, которые вычисляются в ходе конструкционного ан</w:t>
      </w:r>
      <w:r w:rsidRPr="002A733B">
        <w:rPr>
          <w:sz w:val="24"/>
          <w:szCs w:val="24"/>
        </w:rPr>
        <w:t>а</w:t>
      </w:r>
      <w:r w:rsidRPr="002A733B">
        <w:rPr>
          <w:sz w:val="24"/>
          <w:szCs w:val="24"/>
        </w:rPr>
        <w:t xml:space="preserve">лиза в </w:t>
      </w:r>
      <w:r w:rsidRPr="002A733B">
        <w:rPr>
          <w:sz w:val="24"/>
          <w:szCs w:val="24"/>
          <w:lang w:val="en-US"/>
        </w:rPr>
        <w:t>ANSYS</w:t>
      </w:r>
      <w:r w:rsidRPr="002A733B">
        <w:rPr>
          <w:sz w:val="24"/>
          <w:szCs w:val="24"/>
        </w:rPr>
        <w:t>, являются узловые перемещ</w:t>
      </w:r>
      <w:r w:rsidRPr="002A733B">
        <w:rPr>
          <w:sz w:val="24"/>
          <w:szCs w:val="24"/>
        </w:rPr>
        <w:t>е</w:t>
      </w:r>
      <w:r w:rsidRPr="002A733B">
        <w:rPr>
          <w:sz w:val="24"/>
          <w:szCs w:val="24"/>
        </w:rPr>
        <w:t>ния. В дальнейшем, исходя из вычисленных перемещений в узлах сетки, определяются другие важные параметры: перемещение конструкции, напряжения, деформация, р</w:t>
      </w:r>
      <w:r w:rsidRPr="002A733B">
        <w:rPr>
          <w:sz w:val="24"/>
          <w:szCs w:val="24"/>
        </w:rPr>
        <w:t>е</w:t>
      </w:r>
      <w:r w:rsidRPr="002A733B">
        <w:rPr>
          <w:sz w:val="24"/>
          <w:szCs w:val="24"/>
        </w:rPr>
        <w:t>акции и прочее.</w:t>
      </w:r>
    </w:p>
    <w:p w:rsidR="002A733B" w:rsidRPr="002A733B" w:rsidRDefault="002A733B" w:rsidP="002A733B">
      <w:pPr>
        <w:pStyle w:val="a7"/>
        <w:spacing w:line="240" w:lineRule="auto"/>
        <w:rPr>
          <w:sz w:val="24"/>
          <w:szCs w:val="24"/>
        </w:rPr>
      </w:pPr>
      <w:r w:rsidRPr="002A733B">
        <w:rPr>
          <w:sz w:val="24"/>
          <w:szCs w:val="24"/>
        </w:rPr>
        <w:lastRenderedPageBreak/>
        <w:t>Большие возможности в проектиров</w:t>
      </w:r>
      <w:r w:rsidRPr="002A733B">
        <w:rPr>
          <w:sz w:val="24"/>
          <w:szCs w:val="24"/>
        </w:rPr>
        <w:t>а</w:t>
      </w:r>
      <w:r w:rsidRPr="002A733B">
        <w:rPr>
          <w:sz w:val="24"/>
          <w:szCs w:val="24"/>
        </w:rPr>
        <w:t>нии деталей машин дает применение разли</w:t>
      </w:r>
      <w:r w:rsidRPr="002A733B">
        <w:rPr>
          <w:sz w:val="24"/>
          <w:szCs w:val="24"/>
        </w:rPr>
        <w:t>ч</w:t>
      </w:r>
      <w:r w:rsidRPr="002A733B">
        <w:rPr>
          <w:sz w:val="24"/>
          <w:szCs w:val="24"/>
        </w:rPr>
        <w:t>ных программных комплексов, позволяющее оптимизировать конструкции, автоматизир</w:t>
      </w:r>
      <w:r w:rsidRPr="002A733B">
        <w:rPr>
          <w:sz w:val="24"/>
          <w:szCs w:val="24"/>
        </w:rPr>
        <w:t>о</w:t>
      </w:r>
      <w:r w:rsidRPr="002A733B">
        <w:rPr>
          <w:sz w:val="24"/>
          <w:szCs w:val="24"/>
        </w:rPr>
        <w:t>вать значительную часть процесса проект</w:t>
      </w:r>
      <w:r w:rsidRPr="002A733B">
        <w:rPr>
          <w:sz w:val="24"/>
          <w:szCs w:val="24"/>
        </w:rPr>
        <w:t>и</w:t>
      </w:r>
      <w:r w:rsidRPr="002A733B">
        <w:rPr>
          <w:sz w:val="24"/>
          <w:szCs w:val="24"/>
        </w:rPr>
        <w:t>рования. Проектирование и конструирование – процесс творческий, многовариантный. Большинство конструкторских задач имеет несколько решений. Выбрать одно из них, оптимальное для данных конкретных усл</w:t>
      </w:r>
      <w:r w:rsidRPr="002A733B">
        <w:rPr>
          <w:sz w:val="24"/>
          <w:szCs w:val="24"/>
        </w:rPr>
        <w:t>о</w:t>
      </w:r>
      <w:r w:rsidRPr="002A733B">
        <w:rPr>
          <w:sz w:val="24"/>
          <w:szCs w:val="24"/>
        </w:rPr>
        <w:t>вий по определенным критериям, – главная задача конструктора.</w:t>
      </w:r>
    </w:p>
    <w:p w:rsidR="002A733B" w:rsidRPr="002A733B" w:rsidRDefault="002A733B" w:rsidP="002A73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733B">
        <w:rPr>
          <w:rFonts w:ascii="Times New Roman" w:hAnsi="Times New Roman"/>
          <w:sz w:val="24"/>
          <w:szCs w:val="24"/>
        </w:rPr>
        <w:t>Использование компьютерных техн</w:t>
      </w:r>
      <w:r w:rsidRPr="002A733B">
        <w:rPr>
          <w:rFonts w:ascii="Times New Roman" w:hAnsi="Times New Roman"/>
          <w:sz w:val="24"/>
          <w:szCs w:val="24"/>
        </w:rPr>
        <w:t>о</w:t>
      </w:r>
      <w:r w:rsidRPr="002A733B">
        <w:rPr>
          <w:rFonts w:ascii="Times New Roman" w:hAnsi="Times New Roman"/>
          <w:sz w:val="24"/>
          <w:szCs w:val="24"/>
        </w:rPr>
        <w:t>логий в машиностроении существенно с</w:t>
      </w:r>
      <w:r w:rsidRPr="002A733B">
        <w:rPr>
          <w:rFonts w:ascii="Times New Roman" w:hAnsi="Times New Roman"/>
          <w:sz w:val="24"/>
          <w:szCs w:val="24"/>
        </w:rPr>
        <w:t>о</w:t>
      </w:r>
      <w:r w:rsidRPr="002A733B">
        <w:rPr>
          <w:rFonts w:ascii="Times New Roman" w:hAnsi="Times New Roman"/>
          <w:sz w:val="24"/>
          <w:szCs w:val="24"/>
        </w:rPr>
        <w:t>кращает сроки проектирования и создания конструкторской документации. Конечно-элементное моделирование и анализ напр</w:t>
      </w:r>
      <w:r w:rsidRPr="002A733B">
        <w:rPr>
          <w:rFonts w:ascii="Times New Roman" w:hAnsi="Times New Roman"/>
          <w:sz w:val="24"/>
          <w:szCs w:val="24"/>
        </w:rPr>
        <w:t>я</w:t>
      </w:r>
      <w:r w:rsidRPr="002A733B">
        <w:rPr>
          <w:rFonts w:ascii="Times New Roman" w:hAnsi="Times New Roman"/>
          <w:sz w:val="24"/>
          <w:szCs w:val="24"/>
        </w:rPr>
        <w:t>женно-деформированного состояния с целью определения опасных сечений и реконстру</w:t>
      </w:r>
      <w:r w:rsidRPr="002A733B">
        <w:rPr>
          <w:rFonts w:ascii="Times New Roman" w:hAnsi="Times New Roman"/>
          <w:sz w:val="24"/>
          <w:szCs w:val="24"/>
        </w:rPr>
        <w:t>к</w:t>
      </w:r>
      <w:r w:rsidRPr="002A733B">
        <w:rPr>
          <w:rFonts w:ascii="Times New Roman" w:hAnsi="Times New Roman"/>
          <w:sz w:val="24"/>
          <w:szCs w:val="24"/>
        </w:rPr>
        <w:t>ции</w:t>
      </w:r>
      <w:r w:rsidR="00953196">
        <w:rPr>
          <w:rFonts w:ascii="Times New Roman" w:hAnsi="Times New Roman"/>
          <w:sz w:val="24"/>
          <w:szCs w:val="24"/>
        </w:rPr>
        <w:t xml:space="preserve"> этих зон</w:t>
      </w:r>
      <w:r w:rsidRPr="002A733B">
        <w:rPr>
          <w:rFonts w:ascii="Times New Roman" w:hAnsi="Times New Roman"/>
          <w:sz w:val="24"/>
          <w:szCs w:val="24"/>
        </w:rPr>
        <w:t xml:space="preserve"> значительно повышает качество и прочность деталей и механизмов в целом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33B">
        <w:rPr>
          <w:rFonts w:ascii="Times New Roman" w:hAnsi="Times New Roman"/>
          <w:sz w:val="24"/>
          <w:szCs w:val="24"/>
        </w:rPr>
        <w:t>[1].</w:t>
      </w:r>
    </w:p>
    <w:p w:rsidR="002A733B" w:rsidRPr="002A733B" w:rsidRDefault="002A733B" w:rsidP="002A73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733B">
        <w:rPr>
          <w:rFonts w:ascii="Times New Roman" w:hAnsi="Times New Roman"/>
          <w:sz w:val="24"/>
          <w:szCs w:val="24"/>
        </w:rPr>
        <w:t xml:space="preserve">Использование </w:t>
      </w:r>
      <w:r w:rsidRPr="002A733B">
        <w:rPr>
          <w:rFonts w:ascii="Times New Roman" w:hAnsi="Times New Roman"/>
          <w:sz w:val="24"/>
          <w:szCs w:val="24"/>
          <w:lang w:val="en-US"/>
        </w:rPr>
        <w:t>ANSYS</w:t>
      </w:r>
      <w:r w:rsidRPr="002A733B">
        <w:rPr>
          <w:rFonts w:ascii="Times New Roman" w:hAnsi="Times New Roman"/>
          <w:sz w:val="24"/>
          <w:szCs w:val="24"/>
        </w:rPr>
        <w:t xml:space="preserve"> позволяет а</w:t>
      </w:r>
      <w:r w:rsidRPr="002A733B">
        <w:rPr>
          <w:rFonts w:ascii="Times New Roman" w:hAnsi="Times New Roman"/>
          <w:sz w:val="24"/>
          <w:szCs w:val="24"/>
        </w:rPr>
        <w:t>в</w:t>
      </w:r>
      <w:r w:rsidRPr="002A733B">
        <w:rPr>
          <w:rFonts w:ascii="Times New Roman" w:hAnsi="Times New Roman"/>
          <w:sz w:val="24"/>
          <w:szCs w:val="24"/>
        </w:rPr>
        <w:t>томатизировать вычисление реакций в оп</w:t>
      </w:r>
      <w:r w:rsidRPr="002A733B">
        <w:rPr>
          <w:rFonts w:ascii="Times New Roman" w:hAnsi="Times New Roman"/>
          <w:sz w:val="24"/>
          <w:szCs w:val="24"/>
        </w:rPr>
        <w:t>о</w:t>
      </w:r>
      <w:r w:rsidRPr="002A733B">
        <w:rPr>
          <w:rFonts w:ascii="Times New Roman" w:hAnsi="Times New Roman"/>
          <w:sz w:val="24"/>
          <w:szCs w:val="24"/>
        </w:rPr>
        <w:t>рах и построение эпюр изгибающих и кр</w:t>
      </w:r>
      <w:r w:rsidRPr="002A733B">
        <w:rPr>
          <w:rFonts w:ascii="Times New Roman" w:hAnsi="Times New Roman"/>
          <w:sz w:val="24"/>
          <w:szCs w:val="24"/>
        </w:rPr>
        <w:t>у</w:t>
      </w:r>
      <w:r w:rsidRPr="002A733B">
        <w:rPr>
          <w:rFonts w:ascii="Times New Roman" w:hAnsi="Times New Roman"/>
          <w:sz w:val="24"/>
          <w:szCs w:val="24"/>
        </w:rPr>
        <w:t>тящих моментов для дальнейшей проверки долговечности подшипников, определения прочности и жесткости вала. Картины из</w:t>
      </w:r>
      <w:r w:rsidRPr="002A733B">
        <w:rPr>
          <w:rFonts w:ascii="Times New Roman" w:hAnsi="Times New Roman"/>
          <w:sz w:val="24"/>
          <w:szCs w:val="24"/>
        </w:rPr>
        <w:t>о</w:t>
      </w:r>
      <w:r w:rsidRPr="002A733B">
        <w:rPr>
          <w:rFonts w:ascii="Times New Roman" w:hAnsi="Times New Roman"/>
          <w:sz w:val="24"/>
          <w:szCs w:val="24"/>
        </w:rPr>
        <w:t>линий напряжений и деформаций наглядно показывают концентраторы напряжений и опасные сечения конструкций [1].</w:t>
      </w:r>
    </w:p>
    <w:p w:rsidR="004A6DDF" w:rsidRDefault="00953196" w:rsidP="004A6D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A733B" w:rsidRPr="002A733B">
        <w:rPr>
          <w:rFonts w:ascii="Times New Roman" w:hAnsi="Times New Roman"/>
          <w:sz w:val="24"/>
          <w:szCs w:val="24"/>
        </w:rPr>
        <w:t>омпьютерны</w:t>
      </w:r>
      <w:r>
        <w:rPr>
          <w:rFonts w:ascii="Times New Roman" w:hAnsi="Times New Roman"/>
          <w:sz w:val="24"/>
          <w:szCs w:val="24"/>
        </w:rPr>
        <w:t>е</w:t>
      </w:r>
      <w:r w:rsidR="002A733B" w:rsidRPr="002A733B">
        <w:rPr>
          <w:rFonts w:ascii="Times New Roman" w:hAnsi="Times New Roman"/>
          <w:sz w:val="24"/>
          <w:szCs w:val="24"/>
        </w:rPr>
        <w:t xml:space="preserve"> технологи</w:t>
      </w:r>
      <w:r>
        <w:rPr>
          <w:rFonts w:ascii="Times New Roman" w:hAnsi="Times New Roman"/>
          <w:sz w:val="24"/>
          <w:szCs w:val="24"/>
        </w:rPr>
        <w:t>и</w:t>
      </w:r>
      <w:r w:rsidR="002A733B" w:rsidRPr="002A733B">
        <w:rPr>
          <w:rFonts w:ascii="Times New Roman" w:hAnsi="Times New Roman"/>
          <w:sz w:val="24"/>
          <w:szCs w:val="24"/>
        </w:rPr>
        <w:t xml:space="preserve"> позволя</w:t>
      </w:r>
      <w:r>
        <w:rPr>
          <w:rFonts w:ascii="Times New Roman" w:hAnsi="Times New Roman"/>
          <w:sz w:val="24"/>
          <w:szCs w:val="24"/>
        </w:rPr>
        <w:t>ю</w:t>
      </w:r>
      <w:r w:rsidR="002A733B" w:rsidRPr="002A733B">
        <w:rPr>
          <w:rFonts w:ascii="Times New Roman" w:hAnsi="Times New Roman"/>
          <w:sz w:val="24"/>
          <w:szCs w:val="24"/>
        </w:rPr>
        <w:t>т сократить сроки реализации технических проектов, увеличить вариативность методов решения проектного задания с целью выбора оптимального решения. Очень часто в ра</w:t>
      </w:r>
      <w:r w:rsidR="002A733B" w:rsidRPr="002A733B">
        <w:rPr>
          <w:rFonts w:ascii="Times New Roman" w:hAnsi="Times New Roman"/>
          <w:sz w:val="24"/>
          <w:szCs w:val="24"/>
        </w:rPr>
        <w:t>м</w:t>
      </w:r>
      <w:r w:rsidR="002A733B" w:rsidRPr="002A733B">
        <w:rPr>
          <w:rFonts w:ascii="Times New Roman" w:hAnsi="Times New Roman"/>
          <w:sz w:val="24"/>
          <w:szCs w:val="24"/>
        </w:rPr>
        <w:t xml:space="preserve">ках одного технического проекта сочетаются различные компьютерные </w:t>
      </w:r>
      <w:r w:rsidR="002A733B" w:rsidRPr="002A733B">
        <w:rPr>
          <w:rFonts w:ascii="Times New Roman" w:hAnsi="Times New Roman"/>
          <w:sz w:val="24"/>
          <w:szCs w:val="24"/>
          <w:lang w:val="en-US"/>
        </w:rPr>
        <w:t>CAD</w:t>
      </w:r>
      <w:r w:rsidR="002A733B" w:rsidRPr="002A733B">
        <w:rPr>
          <w:rFonts w:ascii="Times New Roman" w:hAnsi="Times New Roman"/>
          <w:sz w:val="24"/>
          <w:szCs w:val="24"/>
        </w:rPr>
        <w:t>/</w:t>
      </w:r>
      <w:r w:rsidR="002A733B" w:rsidRPr="002A733B">
        <w:rPr>
          <w:rFonts w:ascii="Times New Roman" w:hAnsi="Times New Roman"/>
          <w:sz w:val="24"/>
          <w:szCs w:val="24"/>
          <w:lang w:val="en-US"/>
        </w:rPr>
        <w:t>CAM</w:t>
      </w:r>
      <w:r w:rsidR="002A733B" w:rsidRPr="002A733B">
        <w:rPr>
          <w:rFonts w:ascii="Times New Roman" w:hAnsi="Times New Roman"/>
          <w:sz w:val="24"/>
          <w:szCs w:val="24"/>
        </w:rPr>
        <w:t>/</w:t>
      </w:r>
      <w:r w:rsidR="002A733B" w:rsidRPr="002A733B">
        <w:rPr>
          <w:rFonts w:ascii="Times New Roman" w:hAnsi="Times New Roman"/>
          <w:sz w:val="24"/>
          <w:szCs w:val="24"/>
          <w:lang w:val="en-US"/>
        </w:rPr>
        <w:t>CAE</w:t>
      </w:r>
      <w:r w:rsidR="002A733B" w:rsidRPr="002A733B">
        <w:rPr>
          <w:rFonts w:ascii="Times New Roman" w:hAnsi="Times New Roman"/>
          <w:sz w:val="24"/>
          <w:szCs w:val="24"/>
        </w:rPr>
        <w:t xml:space="preserve"> – технологии. Так, например, </w:t>
      </w:r>
      <w:r w:rsidR="00541680">
        <w:rPr>
          <w:rFonts w:ascii="Times New Roman" w:hAnsi="Times New Roman"/>
          <w:sz w:val="24"/>
          <w:szCs w:val="24"/>
        </w:rPr>
        <w:t>использование</w:t>
      </w:r>
      <w:r w:rsidR="00541680" w:rsidRPr="00541680">
        <w:rPr>
          <w:rFonts w:ascii="Times New Roman" w:hAnsi="Times New Roman"/>
          <w:sz w:val="24"/>
          <w:szCs w:val="24"/>
        </w:rPr>
        <w:t xml:space="preserve"> </w:t>
      </w:r>
      <w:r w:rsidR="002A733B" w:rsidRPr="002A733B">
        <w:rPr>
          <w:rFonts w:ascii="Times New Roman" w:hAnsi="Times New Roman"/>
          <w:sz w:val="24"/>
          <w:szCs w:val="24"/>
        </w:rPr>
        <w:t>программ</w:t>
      </w:r>
      <w:r w:rsidR="00541680">
        <w:rPr>
          <w:rFonts w:ascii="Times New Roman" w:hAnsi="Times New Roman"/>
          <w:sz w:val="24"/>
          <w:szCs w:val="24"/>
        </w:rPr>
        <w:t>ы</w:t>
      </w:r>
      <w:r w:rsidR="002A733B" w:rsidRPr="002A733B">
        <w:rPr>
          <w:rFonts w:ascii="Times New Roman" w:hAnsi="Times New Roman"/>
          <w:sz w:val="24"/>
          <w:szCs w:val="24"/>
        </w:rPr>
        <w:t xml:space="preserve"> автоматизированного расчета </w:t>
      </w:r>
      <w:r w:rsidR="00541680">
        <w:rPr>
          <w:rFonts w:ascii="Times New Roman" w:hAnsi="Times New Roman"/>
          <w:sz w:val="24"/>
          <w:szCs w:val="24"/>
        </w:rPr>
        <w:lastRenderedPageBreak/>
        <w:t>ТММ2 позволяет в течении минуты опред</w:t>
      </w:r>
      <w:r w:rsidR="00541680">
        <w:rPr>
          <w:rFonts w:ascii="Times New Roman" w:hAnsi="Times New Roman"/>
          <w:sz w:val="24"/>
          <w:szCs w:val="24"/>
        </w:rPr>
        <w:t>е</w:t>
      </w:r>
      <w:r w:rsidR="00541680">
        <w:rPr>
          <w:rFonts w:ascii="Times New Roman" w:hAnsi="Times New Roman"/>
          <w:sz w:val="24"/>
          <w:szCs w:val="24"/>
        </w:rPr>
        <w:t>лить г</w:t>
      </w:r>
      <w:r w:rsidR="00541680" w:rsidRPr="002A733B">
        <w:rPr>
          <w:rFonts w:ascii="Times New Roman" w:hAnsi="Times New Roman"/>
          <w:sz w:val="24"/>
          <w:szCs w:val="24"/>
        </w:rPr>
        <w:t>еометри</w:t>
      </w:r>
      <w:r w:rsidR="00D30F95">
        <w:rPr>
          <w:rFonts w:ascii="Times New Roman" w:hAnsi="Times New Roman"/>
          <w:sz w:val="24"/>
          <w:szCs w:val="24"/>
        </w:rPr>
        <w:t>чес</w:t>
      </w:r>
      <w:r w:rsidR="004A6DDF" w:rsidRPr="002A733B">
        <w:rPr>
          <w:rFonts w:ascii="Times New Roman" w:hAnsi="Times New Roman"/>
          <w:sz w:val="24"/>
          <w:szCs w:val="24"/>
        </w:rPr>
        <w:t>ки</w:t>
      </w:r>
      <w:r w:rsidR="004A6DDF">
        <w:rPr>
          <w:rFonts w:ascii="Times New Roman" w:hAnsi="Times New Roman"/>
          <w:sz w:val="24"/>
          <w:szCs w:val="24"/>
        </w:rPr>
        <w:t>е</w:t>
      </w:r>
      <w:r w:rsidR="004A6DDF" w:rsidRPr="002A733B">
        <w:rPr>
          <w:rFonts w:ascii="Times New Roman" w:hAnsi="Times New Roman"/>
          <w:sz w:val="24"/>
          <w:szCs w:val="24"/>
        </w:rPr>
        <w:t xml:space="preserve"> параметр</w:t>
      </w:r>
      <w:r w:rsidR="004A6DDF">
        <w:rPr>
          <w:rFonts w:ascii="Times New Roman" w:hAnsi="Times New Roman"/>
          <w:sz w:val="24"/>
          <w:szCs w:val="24"/>
        </w:rPr>
        <w:t>ы</w:t>
      </w:r>
      <w:r w:rsidR="004A6DDF" w:rsidRPr="002A733B">
        <w:rPr>
          <w:rFonts w:ascii="Times New Roman" w:hAnsi="Times New Roman"/>
          <w:sz w:val="24"/>
          <w:szCs w:val="24"/>
        </w:rPr>
        <w:t xml:space="preserve"> зубчатой передачи (рис. 1). Эти результаты далее я</w:t>
      </w:r>
      <w:r w:rsidR="004A6DDF" w:rsidRPr="002A733B">
        <w:rPr>
          <w:rFonts w:ascii="Times New Roman" w:hAnsi="Times New Roman"/>
          <w:sz w:val="24"/>
          <w:szCs w:val="24"/>
        </w:rPr>
        <w:t>в</w:t>
      </w:r>
      <w:r w:rsidR="004A6DDF" w:rsidRPr="002A733B">
        <w:rPr>
          <w:rFonts w:ascii="Times New Roman" w:hAnsi="Times New Roman"/>
          <w:sz w:val="24"/>
          <w:szCs w:val="24"/>
        </w:rPr>
        <w:t>ляются исходными данными для моделир</w:t>
      </w:r>
      <w:r w:rsidR="004A6DDF" w:rsidRPr="002A733B">
        <w:rPr>
          <w:rFonts w:ascii="Times New Roman" w:hAnsi="Times New Roman"/>
          <w:sz w:val="24"/>
          <w:szCs w:val="24"/>
        </w:rPr>
        <w:t>о</w:t>
      </w:r>
      <w:r w:rsidR="004A6DDF" w:rsidRPr="002A733B">
        <w:rPr>
          <w:rFonts w:ascii="Times New Roman" w:hAnsi="Times New Roman"/>
          <w:sz w:val="24"/>
          <w:szCs w:val="24"/>
        </w:rPr>
        <w:t>вания и конечно-элементного анализа конс</w:t>
      </w:r>
      <w:r w:rsidR="004A6DDF" w:rsidRPr="002A733B">
        <w:rPr>
          <w:rFonts w:ascii="Times New Roman" w:hAnsi="Times New Roman"/>
          <w:sz w:val="24"/>
          <w:szCs w:val="24"/>
        </w:rPr>
        <w:t>т</w:t>
      </w:r>
      <w:r w:rsidR="004A6DDF" w:rsidRPr="002A733B">
        <w:rPr>
          <w:rFonts w:ascii="Times New Roman" w:hAnsi="Times New Roman"/>
          <w:sz w:val="24"/>
          <w:szCs w:val="24"/>
        </w:rPr>
        <w:t xml:space="preserve">рукции в программе </w:t>
      </w:r>
      <w:r w:rsidR="004A6DDF" w:rsidRPr="002A733B">
        <w:rPr>
          <w:rFonts w:ascii="Times New Roman" w:hAnsi="Times New Roman"/>
          <w:sz w:val="24"/>
          <w:szCs w:val="24"/>
          <w:lang w:val="en-US"/>
        </w:rPr>
        <w:t>ANSYS</w:t>
      </w:r>
      <w:r w:rsidR="004A6DDF" w:rsidRPr="002A733B">
        <w:rPr>
          <w:rFonts w:ascii="Times New Roman" w:hAnsi="Times New Roman"/>
          <w:sz w:val="24"/>
          <w:szCs w:val="24"/>
        </w:rPr>
        <w:t xml:space="preserve"> (рис. 2). Пр</w:t>
      </w:r>
      <w:r w:rsidR="004A6DDF" w:rsidRPr="002A733B">
        <w:rPr>
          <w:rFonts w:ascii="Times New Roman" w:hAnsi="Times New Roman"/>
          <w:sz w:val="24"/>
          <w:szCs w:val="24"/>
        </w:rPr>
        <w:t>о</w:t>
      </w:r>
      <w:r w:rsidR="004A6DDF" w:rsidRPr="002A733B">
        <w:rPr>
          <w:rFonts w:ascii="Times New Roman" w:hAnsi="Times New Roman"/>
          <w:sz w:val="24"/>
          <w:szCs w:val="24"/>
        </w:rPr>
        <w:t>граммные средства геометрического мод</w:t>
      </w:r>
      <w:r w:rsidR="004A6DDF" w:rsidRPr="002A733B">
        <w:rPr>
          <w:rFonts w:ascii="Times New Roman" w:hAnsi="Times New Roman"/>
          <w:sz w:val="24"/>
          <w:szCs w:val="24"/>
        </w:rPr>
        <w:t>е</w:t>
      </w:r>
      <w:r w:rsidR="004A6DDF" w:rsidRPr="002A733B">
        <w:rPr>
          <w:rFonts w:ascii="Times New Roman" w:hAnsi="Times New Roman"/>
          <w:sz w:val="24"/>
          <w:szCs w:val="24"/>
        </w:rPr>
        <w:t>лиро</w:t>
      </w:r>
      <w:r w:rsidR="004A6DDF">
        <w:rPr>
          <w:rFonts w:ascii="Times New Roman" w:hAnsi="Times New Roman"/>
          <w:sz w:val="24"/>
          <w:szCs w:val="24"/>
        </w:rPr>
        <w:t>вания</w:t>
      </w:r>
      <w:r w:rsidR="004A6DDF" w:rsidRPr="002A733B">
        <w:rPr>
          <w:rFonts w:ascii="Times New Roman" w:hAnsi="Times New Roman"/>
          <w:sz w:val="24"/>
          <w:szCs w:val="24"/>
        </w:rPr>
        <w:t xml:space="preserve"> </w:t>
      </w:r>
      <w:r w:rsidR="004A6DDF" w:rsidRPr="002A733B">
        <w:rPr>
          <w:rFonts w:ascii="Times New Roman" w:hAnsi="Times New Roman"/>
          <w:sz w:val="24"/>
          <w:szCs w:val="24"/>
          <w:lang w:val="en-US"/>
        </w:rPr>
        <w:t>ANSYS</w:t>
      </w:r>
      <w:r w:rsidR="004A6DDF" w:rsidRPr="002A733B">
        <w:rPr>
          <w:rFonts w:ascii="Times New Roman" w:hAnsi="Times New Roman"/>
          <w:sz w:val="24"/>
          <w:szCs w:val="24"/>
        </w:rPr>
        <w:t xml:space="preserve"> позволяют достаточно просто построить эвольвенту зуба цилин</w:t>
      </w:r>
      <w:r w:rsidR="004A6DDF" w:rsidRPr="002A733B">
        <w:rPr>
          <w:rFonts w:ascii="Times New Roman" w:hAnsi="Times New Roman"/>
          <w:sz w:val="24"/>
          <w:szCs w:val="24"/>
        </w:rPr>
        <w:t>д</w:t>
      </w:r>
      <w:r w:rsidR="004A6DDF" w:rsidRPr="002A733B">
        <w:rPr>
          <w:rFonts w:ascii="Times New Roman" w:hAnsi="Times New Roman"/>
          <w:sz w:val="24"/>
          <w:szCs w:val="24"/>
        </w:rPr>
        <w:lastRenderedPageBreak/>
        <w:t>рической передачи, используя команды п</w:t>
      </w:r>
      <w:r w:rsidR="004A6DDF" w:rsidRPr="002A733B">
        <w:rPr>
          <w:rFonts w:ascii="Times New Roman" w:hAnsi="Times New Roman"/>
          <w:sz w:val="24"/>
          <w:szCs w:val="24"/>
        </w:rPr>
        <w:t>о</w:t>
      </w:r>
      <w:r w:rsidR="004A6DDF" w:rsidRPr="002A733B">
        <w:rPr>
          <w:rFonts w:ascii="Times New Roman" w:hAnsi="Times New Roman"/>
          <w:sz w:val="24"/>
          <w:szCs w:val="24"/>
        </w:rPr>
        <w:t>строения ключевых точек, сплайна, зеркал</w:t>
      </w:r>
      <w:r w:rsidR="004A6DDF" w:rsidRPr="002A733B">
        <w:rPr>
          <w:rFonts w:ascii="Times New Roman" w:hAnsi="Times New Roman"/>
          <w:sz w:val="24"/>
          <w:szCs w:val="24"/>
        </w:rPr>
        <w:t>ь</w:t>
      </w:r>
      <w:r w:rsidR="004A6DDF" w:rsidRPr="002A733B">
        <w:rPr>
          <w:rFonts w:ascii="Times New Roman" w:hAnsi="Times New Roman"/>
          <w:sz w:val="24"/>
          <w:szCs w:val="24"/>
        </w:rPr>
        <w:t>ного отображения и копирования. Таким о</w:t>
      </w:r>
      <w:r w:rsidR="004A6DDF" w:rsidRPr="002A733B">
        <w:rPr>
          <w:rFonts w:ascii="Times New Roman" w:hAnsi="Times New Roman"/>
          <w:sz w:val="24"/>
          <w:szCs w:val="24"/>
        </w:rPr>
        <w:t>б</w:t>
      </w:r>
      <w:r w:rsidR="004A6DDF" w:rsidRPr="002A733B">
        <w:rPr>
          <w:rFonts w:ascii="Times New Roman" w:hAnsi="Times New Roman"/>
          <w:sz w:val="24"/>
          <w:szCs w:val="24"/>
        </w:rPr>
        <w:t xml:space="preserve">разом, геометрическая модель </w:t>
      </w:r>
      <w:r w:rsidR="004A6DDF">
        <w:rPr>
          <w:rFonts w:ascii="Times New Roman" w:hAnsi="Times New Roman"/>
          <w:sz w:val="24"/>
          <w:szCs w:val="24"/>
        </w:rPr>
        <w:t>зубчатой п</w:t>
      </w:r>
      <w:r w:rsidR="004A6DDF">
        <w:rPr>
          <w:rFonts w:ascii="Times New Roman" w:hAnsi="Times New Roman"/>
          <w:sz w:val="24"/>
          <w:szCs w:val="24"/>
        </w:rPr>
        <w:t>е</w:t>
      </w:r>
      <w:r w:rsidR="004A6DDF">
        <w:rPr>
          <w:rFonts w:ascii="Times New Roman" w:hAnsi="Times New Roman"/>
          <w:sz w:val="24"/>
          <w:szCs w:val="24"/>
        </w:rPr>
        <w:t>редачи (рис. 2), рассмотренной в данном проекте, стоится</w:t>
      </w:r>
      <w:r w:rsidR="004A6DDF" w:rsidRPr="002A733B">
        <w:rPr>
          <w:rFonts w:ascii="Times New Roman" w:hAnsi="Times New Roman"/>
          <w:sz w:val="24"/>
          <w:szCs w:val="24"/>
        </w:rPr>
        <w:t xml:space="preserve"> средствами препроцессора </w:t>
      </w:r>
      <w:r w:rsidR="004A6DDF" w:rsidRPr="002A733B">
        <w:rPr>
          <w:rFonts w:ascii="Times New Roman" w:hAnsi="Times New Roman"/>
          <w:sz w:val="24"/>
          <w:szCs w:val="24"/>
          <w:lang w:val="en-US"/>
        </w:rPr>
        <w:t>ANSYS</w:t>
      </w:r>
      <w:r w:rsidR="004A6DDF">
        <w:rPr>
          <w:rFonts w:ascii="Times New Roman" w:hAnsi="Times New Roman"/>
          <w:sz w:val="24"/>
          <w:szCs w:val="24"/>
        </w:rPr>
        <w:t xml:space="preserve"> и затем импортируется</w:t>
      </w:r>
      <w:r w:rsidR="004A6DDF" w:rsidRPr="002A733B">
        <w:rPr>
          <w:rFonts w:ascii="Times New Roman" w:hAnsi="Times New Roman"/>
          <w:sz w:val="24"/>
          <w:szCs w:val="24"/>
        </w:rPr>
        <w:t xml:space="preserve"> в модуль </w:t>
      </w:r>
      <w:r w:rsidR="004A6DDF" w:rsidRPr="002A733B">
        <w:rPr>
          <w:rFonts w:ascii="Times New Roman" w:hAnsi="Times New Roman"/>
          <w:spacing w:val="4"/>
          <w:sz w:val="24"/>
          <w:szCs w:val="24"/>
          <w:lang w:val="en-US"/>
        </w:rPr>
        <w:t>Workbench</w:t>
      </w:r>
      <w:r w:rsidR="004A6DDF" w:rsidRPr="002A733B">
        <w:rPr>
          <w:rFonts w:ascii="Times New Roman" w:hAnsi="Times New Roman"/>
          <w:spacing w:val="4"/>
          <w:sz w:val="24"/>
          <w:szCs w:val="24"/>
        </w:rPr>
        <w:t xml:space="preserve"> [2].</w:t>
      </w:r>
    </w:p>
    <w:p w:rsidR="004A6DDF" w:rsidRDefault="004A6DDF" w:rsidP="004A6DDF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4"/>
          <w:szCs w:val="24"/>
        </w:rPr>
        <w:sectPr w:rsidR="004A6DDF" w:rsidSect="002F68D8">
          <w:type w:val="continuous"/>
          <w:pgSz w:w="11906" w:h="16838" w:code="9"/>
          <w:pgMar w:top="1134" w:right="1134" w:bottom="1134" w:left="1134" w:header="567" w:footer="567" w:gutter="0"/>
          <w:cols w:num="2" w:space="282"/>
          <w:docGrid w:linePitch="360"/>
        </w:sectPr>
      </w:pPr>
    </w:p>
    <w:p w:rsidR="002B4838" w:rsidRPr="002A733B" w:rsidRDefault="002B4838" w:rsidP="002B4838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4"/>
          <w:szCs w:val="24"/>
        </w:rPr>
      </w:pPr>
    </w:p>
    <w:tbl>
      <w:tblPr>
        <w:tblW w:w="9745" w:type="dxa"/>
        <w:tblLook w:val="04A0"/>
      </w:tblPr>
      <w:tblGrid>
        <w:gridCol w:w="5362"/>
        <w:gridCol w:w="4383"/>
      </w:tblGrid>
      <w:tr w:rsidR="004A6DDF" w:rsidRPr="00B47DC3" w:rsidTr="00B47DC3">
        <w:tc>
          <w:tcPr>
            <w:tcW w:w="5362" w:type="dxa"/>
          </w:tcPr>
          <w:p w:rsidR="004A6DDF" w:rsidRPr="00B47DC3" w:rsidRDefault="00CB0716" w:rsidP="00B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19070" cy="3021330"/>
                  <wp:effectExtent l="19050" t="0" r="508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8107" t="8888" r="11977" b="2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302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DDF" w:rsidRPr="00B47DC3" w:rsidRDefault="004A6DDF" w:rsidP="00B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C3">
              <w:rPr>
                <w:rFonts w:ascii="Times New Roman" w:hAnsi="Times New Roman"/>
                <w:sz w:val="24"/>
                <w:szCs w:val="24"/>
              </w:rPr>
              <w:t>Рис. 1. Результаты расчета геометрических пара-</w:t>
            </w:r>
          </w:p>
          <w:p w:rsidR="004A6DDF" w:rsidRPr="00B47DC3" w:rsidRDefault="004A6DDF" w:rsidP="00B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C3">
              <w:rPr>
                <w:rFonts w:ascii="Times New Roman" w:hAnsi="Times New Roman"/>
                <w:sz w:val="24"/>
                <w:szCs w:val="24"/>
              </w:rPr>
              <w:t>метров зубчатой передачи в программе ТММ2.</w:t>
            </w:r>
          </w:p>
        </w:tc>
        <w:tc>
          <w:tcPr>
            <w:tcW w:w="4383" w:type="dxa"/>
          </w:tcPr>
          <w:p w:rsidR="004A6DDF" w:rsidRDefault="00CB0716" w:rsidP="00B47DC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15185" cy="2854325"/>
                  <wp:effectExtent l="19050" t="0" r="0" b="0"/>
                  <wp:docPr id="2" name="Picture 3" descr="C:\Users\Samsung\Desktop\12345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sung\Desktop\12345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22803" t="13095" r="26932" b="10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85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DDF" w:rsidRPr="00B47DC3" w:rsidRDefault="004A6DDF" w:rsidP="00B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C3">
              <w:rPr>
                <w:rFonts w:ascii="Times New Roman" w:hAnsi="Times New Roman"/>
                <w:sz w:val="24"/>
                <w:szCs w:val="24"/>
              </w:rPr>
              <w:t>Рис. 2. Геометрическая модель цилинд-</w:t>
            </w:r>
          </w:p>
          <w:p w:rsidR="004A6DDF" w:rsidRPr="00B47DC3" w:rsidRDefault="004A6DDF" w:rsidP="00B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C3">
              <w:rPr>
                <w:rFonts w:ascii="Times New Roman" w:hAnsi="Times New Roman"/>
                <w:sz w:val="24"/>
                <w:szCs w:val="24"/>
              </w:rPr>
              <w:t>рической зубчатой передачи.</w:t>
            </w:r>
          </w:p>
          <w:p w:rsidR="004A6DDF" w:rsidRPr="00B47DC3" w:rsidRDefault="004A6DDF" w:rsidP="00B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33B" w:rsidRDefault="002A733B" w:rsidP="004A6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6DDF" w:rsidRDefault="004A6DDF" w:rsidP="003D1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4A6DDF" w:rsidSect="002F68D8">
          <w:type w:val="continuous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3D18EF" w:rsidRDefault="003D18EF" w:rsidP="003D18EF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4"/>
          <w:szCs w:val="24"/>
        </w:rPr>
      </w:pPr>
      <w:r w:rsidRPr="002A733B">
        <w:rPr>
          <w:rFonts w:ascii="Times New Roman" w:hAnsi="Times New Roman"/>
          <w:sz w:val="24"/>
          <w:szCs w:val="24"/>
        </w:rPr>
        <w:lastRenderedPageBreak/>
        <w:t>Создание конечно-элементной сетки</w:t>
      </w:r>
      <w:r>
        <w:rPr>
          <w:rFonts w:ascii="Times New Roman" w:hAnsi="Times New Roman"/>
          <w:sz w:val="24"/>
          <w:szCs w:val="24"/>
        </w:rPr>
        <w:t xml:space="preserve"> (рис. 3)</w:t>
      </w:r>
      <w:r w:rsidRPr="002A733B">
        <w:rPr>
          <w:rFonts w:ascii="Times New Roman" w:hAnsi="Times New Roman"/>
          <w:sz w:val="24"/>
          <w:szCs w:val="24"/>
        </w:rPr>
        <w:t xml:space="preserve">, условий закрепления и нагружения модели выполнено с использованием </w:t>
      </w:r>
      <w:r w:rsidRPr="002A733B">
        <w:rPr>
          <w:rFonts w:ascii="Times New Roman" w:hAnsi="Times New Roman"/>
          <w:spacing w:val="4"/>
          <w:sz w:val="24"/>
          <w:szCs w:val="24"/>
          <w:lang w:val="en-US"/>
        </w:rPr>
        <w:t>A</w:t>
      </w:r>
      <w:r w:rsidRPr="002A733B">
        <w:rPr>
          <w:rFonts w:ascii="Times New Roman" w:hAnsi="Times New Roman"/>
          <w:spacing w:val="4"/>
          <w:sz w:val="24"/>
          <w:szCs w:val="24"/>
          <w:lang w:val="en-US"/>
        </w:rPr>
        <w:t>N</w:t>
      </w:r>
      <w:r w:rsidRPr="002A733B">
        <w:rPr>
          <w:rFonts w:ascii="Times New Roman" w:hAnsi="Times New Roman"/>
          <w:spacing w:val="4"/>
          <w:sz w:val="24"/>
          <w:szCs w:val="24"/>
          <w:lang w:val="en-US"/>
        </w:rPr>
        <w:t>SYS</w:t>
      </w:r>
      <w:r w:rsidRPr="002A73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A733B">
        <w:rPr>
          <w:rFonts w:ascii="Times New Roman" w:hAnsi="Times New Roman"/>
          <w:spacing w:val="4"/>
          <w:sz w:val="24"/>
          <w:szCs w:val="24"/>
          <w:lang w:val="en-US"/>
        </w:rPr>
        <w:t>Workbench</w:t>
      </w:r>
      <w:r w:rsidRPr="002A733B">
        <w:rPr>
          <w:rFonts w:ascii="Times New Roman" w:hAnsi="Times New Roman"/>
          <w:spacing w:val="4"/>
          <w:sz w:val="24"/>
          <w:szCs w:val="24"/>
        </w:rPr>
        <w:t>. Анализ напряженно-деформиро</w:t>
      </w:r>
      <w:r>
        <w:rPr>
          <w:rFonts w:ascii="Times New Roman" w:hAnsi="Times New Roman"/>
          <w:spacing w:val="4"/>
          <w:sz w:val="24"/>
          <w:szCs w:val="24"/>
        </w:rPr>
        <w:t>ванного</w:t>
      </w:r>
      <w:r w:rsidRPr="002A733B">
        <w:rPr>
          <w:rFonts w:ascii="Times New Roman" w:hAnsi="Times New Roman"/>
          <w:spacing w:val="4"/>
          <w:sz w:val="24"/>
          <w:szCs w:val="24"/>
        </w:rPr>
        <w:t xml:space="preserve"> состояни</w:t>
      </w:r>
      <w:r>
        <w:rPr>
          <w:rFonts w:ascii="Times New Roman" w:hAnsi="Times New Roman"/>
          <w:spacing w:val="4"/>
          <w:sz w:val="24"/>
          <w:szCs w:val="24"/>
        </w:rPr>
        <w:t>я</w:t>
      </w:r>
      <w:r w:rsidRPr="002A733B">
        <w:rPr>
          <w:rFonts w:ascii="Times New Roman" w:hAnsi="Times New Roman"/>
          <w:spacing w:val="4"/>
          <w:sz w:val="24"/>
          <w:szCs w:val="24"/>
        </w:rPr>
        <w:t xml:space="preserve"> созданной конструкции (рис. </w:t>
      </w:r>
      <w:r w:rsidR="002E2F58">
        <w:rPr>
          <w:rFonts w:ascii="Times New Roman" w:hAnsi="Times New Roman"/>
          <w:spacing w:val="4"/>
          <w:sz w:val="24"/>
          <w:szCs w:val="24"/>
        </w:rPr>
        <w:t>4</w:t>
      </w:r>
      <w:r w:rsidRPr="002A733B">
        <w:rPr>
          <w:rFonts w:ascii="Times New Roman" w:hAnsi="Times New Roman"/>
          <w:spacing w:val="4"/>
          <w:sz w:val="24"/>
          <w:szCs w:val="24"/>
        </w:rPr>
        <w:t>) позволяет выявить опасное сечение, по максимальным знач</w:t>
      </w:r>
      <w:r w:rsidRPr="002A733B">
        <w:rPr>
          <w:rFonts w:ascii="Times New Roman" w:hAnsi="Times New Roman"/>
          <w:spacing w:val="4"/>
          <w:sz w:val="24"/>
          <w:szCs w:val="24"/>
        </w:rPr>
        <w:t>е</w:t>
      </w:r>
      <w:r w:rsidRPr="002A733B">
        <w:rPr>
          <w:rFonts w:ascii="Times New Roman" w:hAnsi="Times New Roman"/>
          <w:spacing w:val="4"/>
          <w:sz w:val="24"/>
          <w:szCs w:val="24"/>
        </w:rPr>
        <w:t>ниям напряжений определить запас про</w:t>
      </w:r>
      <w:r w:rsidRPr="002A733B">
        <w:rPr>
          <w:rFonts w:ascii="Times New Roman" w:hAnsi="Times New Roman"/>
          <w:spacing w:val="4"/>
          <w:sz w:val="24"/>
          <w:szCs w:val="24"/>
        </w:rPr>
        <w:t>ч</w:t>
      </w:r>
      <w:r w:rsidRPr="002A733B">
        <w:rPr>
          <w:rFonts w:ascii="Times New Roman" w:hAnsi="Times New Roman"/>
          <w:spacing w:val="4"/>
          <w:sz w:val="24"/>
          <w:szCs w:val="24"/>
        </w:rPr>
        <w:t>ности</w:t>
      </w:r>
      <w:r w:rsidR="002E2F58">
        <w:rPr>
          <w:rFonts w:ascii="Times New Roman" w:hAnsi="Times New Roman"/>
          <w:spacing w:val="4"/>
          <w:sz w:val="24"/>
          <w:szCs w:val="24"/>
        </w:rPr>
        <w:t xml:space="preserve"> или сопоставить максимальное зн</w:t>
      </w:r>
      <w:r w:rsidR="002E2F58">
        <w:rPr>
          <w:rFonts w:ascii="Times New Roman" w:hAnsi="Times New Roman"/>
          <w:spacing w:val="4"/>
          <w:sz w:val="24"/>
          <w:szCs w:val="24"/>
        </w:rPr>
        <w:t>а</w:t>
      </w:r>
      <w:r w:rsidR="002E2F58">
        <w:rPr>
          <w:rFonts w:ascii="Times New Roman" w:hAnsi="Times New Roman"/>
          <w:spacing w:val="4"/>
          <w:sz w:val="24"/>
          <w:szCs w:val="24"/>
        </w:rPr>
        <w:t>чение с предельным допускаемым значен</w:t>
      </w:r>
      <w:r w:rsidR="002E2F58">
        <w:rPr>
          <w:rFonts w:ascii="Times New Roman" w:hAnsi="Times New Roman"/>
          <w:spacing w:val="4"/>
          <w:sz w:val="24"/>
          <w:szCs w:val="24"/>
        </w:rPr>
        <w:t>и</w:t>
      </w:r>
      <w:r w:rsidR="002E2F58">
        <w:rPr>
          <w:rFonts w:ascii="Times New Roman" w:hAnsi="Times New Roman"/>
          <w:spacing w:val="4"/>
          <w:sz w:val="24"/>
          <w:szCs w:val="24"/>
        </w:rPr>
        <w:t>ем напряжений</w:t>
      </w:r>
      <w:r w:rsidRPr="002A733B">
        <w:rPr>
          <w:rFonts w:ascii="Times New Roman" w:hAnsi="Times New Roman"/>
          <w:spacing w:val="4"/>
          <w:sz w:val="24"/>
          <w:szCs w:val="24"/>
        </w:rPr>
        <w:t>.</w:t>
      </w:r>
    </w:p>
    <w:p w:rsidR="003D18EF" w:rsidRDefault="003D18EF" w:rsidP="003D1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733B">
        <w:rPr>
          <w:rFonts w:ascii="Times New Roman" w:hAnsi="Times New Roman"/>
          <w:spacing w:val="4"/>
          <w:sz w:val="24"/>
          <w:szCs w:val="24"/>
        </w:rPr>
        <w:t>Обеспечение прочности и жесткости деталей требует проведения высокоточных прочностных расчетов на этапе констру</w:t>
      </w:r>
      <w:r w:rsidRPr="002A733B">
        <w:rPr>
          <w:rFonts w:ascii="Times New Roman" w:hAnsi="Times New Roman"/>
          <w:spacing w:val="4"/>
          <w:sz w:val="24"/>
          <w:szCs w:val="24"/>
        </w:rPr>
        <w:t>к</w:t>
      </w:r>
      <w:r w:rsidRPr="002A733B">
        <w:rPr>
          <w:rFonts w:ascii="Times New Roman" w:hAnsi="Times New Roman"/>
          <w:spacing w:val="4"/>
          <w:sz w:val="24"/>
          <w:szCs w:val="24"/>
        </w:rPr>
        <w:t xml:space="preserve">торской разработки. </w:t>
      </w:r>
      <w:r w:rsidRPr="002A733B">
        <w:rPr>
          <w:rFonts w:ascii="Times New Roman" w:hAnsi="Times New Roman"/>
          <w:sz w:val="24"/>
          <w:szCs w:val="24"/>
        </w:rPr>
        <w:t>Владение компьюте</w:t>
      </w:r>
      <w:r w:rsidRPr="002A733B">
        <w:rPr>
          <w:rFonts w:ascii="Times New Roman" w:hAnsi="Times New Roman"/>
          <w:sz w:val="24"/>
          <w:szCs w:val="24"/>
        </w:rPr>
        <w:t>р</w:t>
      </w:r>
      <w:r w:rsidRPr="002A733B">
        <w:rPr>
          <w:rFonts w:ascii="Times New Roman" w:hAnsi="Times New Roman"/>
          <w:sz w:val="24"/>
          <w:szCs w:val="24"/>
        </w:rPr>
        <w:t xml:space="preserve">ными технологиями повышает уровень </w:t>
      </w:r>
      <w:r>
        <w:rPr>
          <w:rFonts w:ascii="Times New Roman" w:hAnsi="Times New Roman"/>
          <w:sz w:val="24"/>
          <w:szCs w:val="24"/>
        </w:rPr>
        <w:t>кач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ства объекта</w:t>
      </w:r>
      <w:r w:rsidRPr="002A733B">
        <w:rPr>
          <w:rFonts w:ascii="Times New Roman" w:hAnsi="Times New Roman"/>
          <w:sz w:val="24"/>
          <w:szCs w:val="24"/>
        </w:rPr>
        <w:t xml:space="preserve"> проектирова</w:t>
      </w:r>
      <w:r>
        <w:rPr>
          <w:rFonts w:ascii="Times New Roman" w:hAnsi="Times New Roman"/>
          <w:sz w:val="24"/>
          <w:szCs w:val="24"/>
        </w:rPr>
        <w:t>ния</w:t>
      </w:r>
      <w:r w:rsidRPr="002A733B">
        <w:rPr>
          <w:rFonts w:ascii="Times New Roman" w:hAnsi="Times New Roman"/>
          <w:sz w:val="24"/>
          <w:szCs w:val="24"/>
        </w:rPr>
        <w:t>, сокращает время выполнения технического задания, обеспечивает возможность самоконтроля</w:t>
      </w:r>
      <w:r>
        <w:rPr>
          <w:rFonts w:ascii="Times New Roman" w:hAnsi="Times New Roman"/>
          <w:sz w:val="24"/>
          <w:szCs w:val="24"/>
        </w:rPr>
        <w:t xml:space="preserve"> инженера</w:t>
      </w:r>
      <w:r w:rsidRPr="002A733B">
        <w:rPr>
          <w:rFonts w:ascii="Times New Roman" w:hAnsi="Times New Roman"/>
          <w:sz w:val="24"/>
          <w:szCs w:val="24"/>
        </w:rPr>
        <w:t xml:space="preserve"> при использовании различных м</w:t>
      </w:r>
      <w:r w:rsidRPr="002A733B">
        <w:rPr>
          <w:rFonts w:ascii="Times New Roman" w:hAnsi="Times New Roman"/>
          <w:sz w:val="24"/>
          <w:szCs w:val="24"/>
        </w:rPr>
        <w:t>е</w:t>
      </w:r>
      <w:r w:rsidRPr="002A733B">
        <w:rPr>
          <w:rFonts w:ascii="Times New Roman" w:hAnsi="Times New Roman"/>
          <w:sz w:val="24"/>
          <w:szCs w:val="24"/>
        </w:rPr>
        <w:t>тодов проектиро</w:t>
      </w:r>
      <w:r>
        <w:rPr>
          <w:rFonts w:ascii="Times New Roman" w:hAnsi="Times New Roman"/>
          <w:sz w:val="24"/>
          <w:szCs w:val="24"/>
        </w:rPr>
        <w:t>вания.</w:t>
      </w:r>
    </w:p>
    <w:p w:rsidR="003D18EF" w:rsidRPr="00953196" w:rsidRDefault="003D18EF" w:rsidP="003D1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3196">
        <w:rPr>
          <w:rFonts w:ascii="Times New Roman" w:hAnsi="Times New Roman"/>
          <w:sz w:val="24"/>
          <w:szCs w:val="24"/>
        </w:rPr>
        <w:lastRenderedPageBreak/>
        <w:t>Результаты решения задачи, позволили наглядно определить локализацию и велич</w:t>
      </w:r>
      <w:r w:rsidRPr="00953196">
        <w:rPr>
          <w:rFonts w:ascii="Times New Roman" w:hAnsi="Times New Roman"/>
          <w:sz w:val="24"/>
          <w:szCs w:val="24"/>
        </w:rPr>
        <w:t>и</w:t>
      </w:r>
      <w:r w:rsidRPr="00953196">
        <w:rPr>
          <w:rFonts w:ascii="Times New Roman" w:hAnsi="Times New Roman"/>
          <w:sz w:val="24"/>
          <w:szCs w:val="24"/>
        </w:rPr>
        <w:t>ну максимальных эквивалентных напряж</w:t>
      </w:r>
      <w:r w:rsidRPr="00953196">
        <w:rPr>
          <w:rFonts w:ascii="Times New Roman" w:hAnsi="Times New Roman"/>
          <w:sz w:val="24"/>
          <w:szCs w:val="24"/>
        </w:rPr>
        <w:t>е</w:t>
      </w:r>
      <w:r w:rsidRPr="00953196">
        <w:rPr>
          <w:rFonts w:ascii="Times New Roman" w:hAnsi="Times New Roman"/>
          <w:sz w:val="24"/>
          <w:szCs w:val="24"/>
        </w:rPr>
        <w:t xml:space="preserve">ний (рис. </w:t>
      </w:r>
      <w:r w:rsidR="002E2F58">
        <w:rPr>
          <w:rFonts w:ascii="Times New Roman" w:hAnsi="Times New Roman"/>
          <w:sz w:val="24"/>
          <w:szCs w:val="24"/>
        </w:rPr>
        <w:t>4</w:t>
      </w:r>
      <w:r w:rsidRPr="00953196">
        <w:rPr>
          <w:rFonts w:ascii="Times New Roman" w:hAnsi="Times New Roman"/>
          <w:sz w:val="24"/>
          <w:szCs w:val="24"/>
        </w:rPr>
        <w:t>), которые не превышают допу</w:t>
      </w:r>
      <w:r w:rsidRPr="00953196">
        <w:rPr>
          <w:rFonts w:ascii="Times New Roman" w:hAnsi="Times New Roman"/>
          <w:sz w:val="24"/>
          <w:szCs w:val="24"/>
        </w:rPr>
        <w:t>с</w:t>
      </w:r>
      <w:r w:rsidRPr="00953196">
        <w:rPr>
          <w:rFonts w:ascii="Times New Roman" w:hAnsi="Times New Roman"/>
          <w:sz w:val="24"/>
          <w:szCs w:val="24"/>
        </w:rPr>
        <w:t>каемые значения. Выполненная работа п</w:t>
      </w:r>
      <w:r w:rsidRPr="00953196">
        <w:rPr>
          <w:rFonts w:ascii="Times New Roman" w:hAnsi="Times New Roman"/>
          <w:sz w:val="24"/>
          <w:szCs w:val="24"/>
        </w:rPr>
        <w:t>о</w:t>
      </w:r>
      <w:r w:rsidRPr="00953196">
        <w:rPr>
          <w:rFonts w:ascii="Times New Roman" w:hAnsi="Times New Roman"/>
          <w:sz w:val="24"/>
          <w:szCs w:val="24"/>
        </w:rPr>
        <w:t xml:space="preserve">зволила дать заключение о прочности </w:t>
      </w:r>
      <w:r w:rsidR="002E2F58">
        <w:rPr>
          <w:rFonts w:ascii="Times New Roman" w:hAnsi="Times New Roman"/>
          <w:sz w:val="24"/>
          <w:szCs w:val="24"/>
        </w:rPr>
        <w:t>ц</w:t>
      </w:r>
      <w:r w:rsidR="002E2F58">
        <w:rPr>
          <w:rFonts w:ascii="Times New Roman" w:hAnsi="Times New Roman"/>
          <w:sz w:val="24"/>
          <w:szCs w:val="24"/>
        </w:rPr>
        <w:t>и</w:t>
      </w:r>
      <w:r w:rsidR="002E2F58">
        <w:rPr>
          <w:rFonts w:ascii="Times New Roman" w:hAnsi="Times New Roman"/>
          <w:sz w:val="24"/>
          <w:szCs w:val="24"/>
        </w:rPr>
        <w:t>линдрической зубчатой передачи</w:t>
      </w:r>
      <w:r w:rsidRPr="00953196">
        <w:rPr>
          <w:rFonts w:ascii="Times New Roman" w:hAnsi="Times New Roman"/>
          <w:sz w:val="24"/>
          <w:szCs w:val="24"/>
        </w:rPr>
        <w:t>.</w:t>
      </w:r>
    </w:p>
    <w:p w:rsidR="004A6DDF" w:rsidRDefault="004A6DDF" w:rsidP="004A6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6DDF" w:rsidRPr="004A6DDF" w:rsidRDefault="004A6DDF" w:rsidP="004A6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4A6DDF" w:rsidRPr="002A733B" w:rsidRDefault="004A6DDF" w:rsidP="004A6DD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A6DDF" w:rsidRPr="002A733B" w:rsidRDefault="004A6DDF" w:rsidP="002F68D8">
      <w:pPr>
        <w:pStyle w:val="a3"/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733B">
        <w:rPr>
          <w:rFonts w:ascii="Times New Roman" w:hAnsi="Times New Roman"/>
          <w:sz w:val="24"/>
          <w:szCs w:val="24"/>
        </w:rPr>
        <w:t>Проектирование деталей машин с и</w:t>
      </w:r>
      <w:r w:rsidRPr="002A733B">
        <w:rPr>
          <w:rFonts w:ascii="Times New Roman" w:hAnsi="Times New Roman"/>
          <w:sz w:val="24"/>
          <w:szCs w:val="24"/>
        </w:rPr>
        <w:t>с</w:t>
      </w:r>
      <w:r w:rsidRPr="002A733B">
        <w:rPr>
          <w:rFonts w:ascii="Times New Roman" w:hAnsi="Times New Roman"/>
          <w:sz w:val="24"/>
          <w:szCs w:val="24"/>
        </w:rPr>
        <w:t xml:space="preserve">пользованием программы </w:t>
      </w:r>
      <w:r w:rsidRPr="002A733B">
        <w:rPr>
          <w:rFonts w:ascii="Times New Roman" w:hAnsi="Times New Roman"/>
          <w:sz w:val="24"/>
          <w:szCs w:val="24"/>
          <w:lang w:val="en-US"/>
        </w:rPr>
        <w:t>ANSYS</w:t>
      </w:r>
      <w:r w:rsidRPr="002A733B">
        <w:rPr>
          <w:rFonts w:ascii="Times New Roman" w:hAnsi="Times New Roman"/>
          <w:sz w:val="24"/>
          <w:szCs w:val="24"/>
        </w:rPr>
        <w:t>: учебно-метод. пособие [Текст] / В.Н. Горелов, А.Н. Лукьянова - Самара. Самар. гос. техн. ун-т, 2011. – 70 с.</w:t>
      </w:r>
    </w:p>
    <w:p w:rsidR="004A6DDF" w:rsidRPr="002A733B" w:rsidRDefault="004A6DDF" w:rsidP="002F68D8">
      <w:pPr>
        <w:pStyle w:val="a3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733B">
        <w:rPr>
          <w:rFonts w:ascii="Times New Roman" w:hAnsi="Times New Roman"/>
          <w:sz w:val="24"/>
          <w:szCs w:val="24"/>
        </w:rPr>
        <w:t>Моделирование контактного взаим</w:t>
      </w:r>
      <w:r w:rsidRPr="002A733B">
        <w:rPr>
          <w:rFonts w:ascii="Times New Roman" w:hAnsi="Times New Roman"/>
          <w:sz w:val="24"/>
          <w:szCs w:val="24"/>
        </w:rPr>
        <w:t>о</w:t>
      </w:r>
      <w:r w:rsidRPr="002A733B">
        <w:rPr>
          <w:rFonts w:ascii="Times New Roman" w:hAnsi="Times New Roman"/>
          <w:sz w:val="24"/>
          <w:szCs w:val="24"/>
        </w:rPr>
        <w:t>действия деталей: учеб. пособие [Текст]/А.Н. Лукьянова. – Самара: Самар. гос. техн. ун-т, 2012. -87с.</w:t>
      </w:r>
    </w:p>
    <w:p w:rsidR="004A6DDF" w:rsidRDefault="004A6DDF" w:rsidP="004A6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4A6DDF" w:rsidSect="002F68D8">
          <w:type w:val="continuous"/>
          <w:pgSz w:w="11906" w:h="16838" w:code="9"/>
          <w:pgMar w:top="1134" w:right="1134" w:bottom="1134" w:left="1134" w:header="567" w:footer="567" w:gutter="0"/>
          <w:cols w:num="2" w:space="282"/>
          <w:docGrid w:linePitch="360"/>
        </w:sectPr>
      </w:pPr>
    </w:p>
    <w:p w:rsidR="004A6DDF" w:rsidRDefault="004A6DDF" w:rsidP="004A6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6DDF" w:rsidRDefault="00CB0716" w:rsidP="004A6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04995" cy="2472690"/>
            <wp:effectExtent l="19050" t="0" r="0" b="0"/>
            <wp:docPr id="3" name="Picture 2" descr="E:\пикчи презент\ce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икчи презент\cetk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5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DDF" w:rsidRDefault="004A6DDF" w:rsidP="004A6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6DDF" w:rsidRPr="002B4838" w:rsidRDefault="004A6DDF" w:rsidP="004A6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02EF">
        <w:rPr>
          <w:rFonts w:ascii="Times New Roman" w:hAnsi="Times New Roman"/>
          <w:sz w:val="24"/>
          <w:szCs w:val="24"/>
        </w:rPr>
        <w:t>Рис. 3.</w:t>
      </w:r>
      <w:r>
        <w:rPr>
          <w:rFonts w:ascii="Times New Roman" w:hAnsi="Times New Roman"/>
          <w:sz w:val="24"/>
          <w:szCs w:val="24"/>
        </w:rPr>
        <w:t xml:space="preserve">  Конечно-элементная модель зубьев цилиндрической передачи.</w:t>
      </w:r>
    </w:p>
    <w:p w:rsidR="004A6DDF" w:rsidRPr="002A733B" w:rsidRDefault="00CB0716" w:rsidP="004A6DDF">
      <w:pPr>
        <w:pStyle w:val="a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84370" cy="2305685"/>
            <wp:effectExtent l="19050" t="0" r="0" b="0"/>
            <wp:docPr id="4" name="Рисунок 3" descr="st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tres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DDF" w:rsidRPr="002A733B" w:rsidRDefault="004A6DDF" w:rsidP="004A6DDF">
      <w:pPr>
        <w:pStyle w:val="a6"/>
        <w:ind w:firstLine="567"/>
        <w:rPr>
          <w:sz w:val="24"/>
          <w:szCs w:val="24"/>
        </w:rPr>
      </w:pPr>
    </w:p>
    <w:p w:rsidR="004A6DDF" w:rsidRDefault="004A6DDF" w:rsidP="004A6DD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702EF">
        <w:rPr>
          <w:rFonts w:ascii="Times New Roman" w:hAnsi="Times New Roman"/>
          <w:sz w:val="24"/>
          <w:szCs w:val="24"/>
        </w:rPr>
        <w:t xml:space="preserve">Рис. </w:t>
      </w:r>
      <w:r>
        <w:rPr>
          <w:rFonts w:ascii="Times New Roman" w:hAnsi="Times New Roman"/>
          <w:sz w:val="24"/>
          <w:szCs w:val="24"/>
        </w:rPr>
        <w:t>4</w:t>
      </w:r>
      <w:r w:rsidRPr="00B702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Картина</w:t>
      </w:r>
      <w:r w:rsidRPr="00B702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изолиний </w:t>
      </w:r>
      <w:r w:rsidRPr="00B702EF">
        <w:rPr>
          <w:rFonts w:ascii="Times New Roman" w:hAnsi="Times New Roman"/>
          <w:sz w:val="24"/>
          <w:szCs w:val="24"/>
        </w:rPr>
        <w:t>эквивалентных напряжений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6DDF" w:rsidRDefault="004A6DDF" w:rsidP="004A6DD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зоне контакта зубьев цилиндрической передачи.</w:t>
      </w:r>
    </w:p>
    <w:p w:rsidR="004A6DDF" w:rsidRPr="00B702EF" w:rsidRDefault="004A6DDF" w:rsidP="004A6DDF">
      <w:pPr>
        <w:pStyle w:val="a4"/>
        <w:rPr>
          <w:rFonts w:ascii="Times New Roman" w:hAnsi="Times New Roman"/>
          <w:sz w:val="24"/>
          <w:szCs w:val="24"/>
        </w:rPr>
      </w:pPr>
    </w:p>
    <w:p w:rsidR="004E5AFC" w:rsidRPr="00786D11" w:rsidRDefault="00AB36F5" w:rsidP="000B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86D11">
        <w:rPr>
          <w:rFonts w:ascii="Times New Roman" w:hAnsi="Times New Roman"/>
          <w:b/>
          <w:sz w:val="24"/>
          <w:szCs w:val="24"/>
          <w:lang w:val="en-US"/>
        </w:rPr>
        <w:t>COMPUTER</w:t>
      </w:r>
      <w:r w:rsidR="004E5AFC" w:rsidRPr="00786D11">
        <w:rPr>
          <w:rFonts w:ascii="Times New Roman" w:hAnsi="Times New Roman"/>
          <w:b/>
          <w:sz w:val="24"/>
          <w:szCs w:val="24"/>
          <w:lang w:val="en-US"/>
        </w:rPr>
        <w:t xml:space="preserve"> METHOD FOR DESIGN AND ANALYSIS</w:t>
      </w:r>
    </w:p>
    <w:p w:rsidR="00AB36F5" w:rsidRPr="00786D11" w:rsidRDefault="00AB36F5" w:rsidP="000B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86D11">
        <w:rPr>
          <w:rFonts w:ascii="Times New Roman" w:hAnsi="Times New Roman"/>
          <w:b/>
          <w:sz w:val="24"/>
          <w:szCs w:val="24"/>
          <w:lang w:val="en-US"/>
        </w:rPr>
        <w:t xml:space="preserve">OF </w:t>
      </w:r>
      <w:r w:rsidR="004E5AFC" w:rsidRPr="00786D11">
        <w:rPr>
          <w:rFonts w:ascii="Times New Roman" w:hAnsi="Times New Roman"/>
          <w:b/>
          <w:sz w:val="24"/>
          <w:szCs w:val="24"/>
          <w:lang w:val="en-US"/>
        </w:rPr>
        <w:t>CYLINDRICAL TRANSMISSION STRENGTH</w:t>
      </w:r>
    </w:p>
    <w:p w:rsidR="00AB36F5" w:rsidRPr="000B7937" w:rsidRDefault="00AB36F5" w:rsidP="000B79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5AFC" w:rsidRPr="000B7937" w:rsidRDefault="004E5AFC" w:rsidP="000B79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B7937">
        <w:rPr>
          <w:rFonts w:ascii="Times New Roman" w:hAnsi="Times New Roman"/>
          <w:sz w:val="24"/>
          <w:szCs w:val="24"/>
          <w:lang w:val="en-US"/>
        </w:rPr>
        <w:t>A.N. Lukianova</w:t>
      </w:r>
    </w:p>
    <w:p w:rsidR="00AB36F5" w:rsidRPr="000B7937" w:rsidRDefault="00AB36F5" w:rsidP="000B79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B36F5" w:rsidRPr="000B7937" w:rsidRDefault="00AB36F5" w:rsidP="000B79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B7937">
        <w:rPr>
          <w:rFonts w:ascii="Times New Roman" w:hAnsi="Times New Roman"/>
          <w:sz w:val="24"/>
          <w:szCs w:val="24"/>
          <w:lang w:val="en-US"/>
        </w:rPr>
        <w:t>Samara State Technical University, Samara</w:t>
      </w:r>
    </w:p>
    <w:p w:rsidR="00AB36F5" w:rsidRPr="000B7937" w:rsidRDefault="00AB36F5" w:rsidP="000B79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B36F5" w:rsidRPr="00786D11" w:rsidRDefault="00AB36F5" w:rsidP="000B793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86D11">
        <w:rPr>
          <w:rFonts w:ascii="Times New Roman" w:hAnsi="Times New Roman"/>
          <w:sz w:val="20"/>
          <w:szCs w:val="20"/>
          <w:lang w:val="en-US"/>
        </w:rPr>
        <w:t>Abstract: The design of cylindrical</w:t>
      </w:r>
      <w:r w:rsidR="008845AB" w:rsidRPr="00786D11">
        <w:rPr>
          <w:rFonts w:ascii="Times New Roman" w:hAnsi="Times New Roman"/>
          <w:sz w:val="20"/>
          <w:szCs w:val="20"/>
          <w:lang w:val="en-US"/>
        </w:rPr>
        <w:t xml:space="preserve"> gear transmission, the analysis</w:t>
      </w:r>
      <w:r w:rsidRPr="00786D11">
        <w:rPr>
          <w:rFonts w:ascii="Times New Roman" w:hAnsi="Times New Roman"/>
          <w:sz w:val="20"/>
          <w:szCs w:val="20"/>
          <w:lang w:val="en-US"/>
        </w:rPr>
        <w:t xml:space="preserve"> of the strength o</w:t>
      </w:r>
      <w:r w:rsidR="008845AB" w:rsidRPr="00786D11">
        <w:rPr>
          <w:rFonts w:ascii="Times New Roman" w:hAnsi="Times New Roman"/>
          <w:sz w:val="20"/>
          <w:szCs w:val="20"/>
          <w:lang w:val="en-US"/>
        </w:rPr>
        <w:t>n</w:t>
      </w:r>
      <w:r w:rsidRPr="00786D11">
        <w:rPr>
          <w:rFonts w:ascii="Times New Roman" w:hAnsi="Times New Roman"/>
          <w:sz w:val="20"/>
          <w:szCs w:val="20"/>
          <w:lang w:val="en-US"/>
        </w:rPr>
        <w:t xml:space="preserve"> the contact stresses using the finite element method. </w:t>
      </w:r>
    </w:p>
    <w:p w:rsidR="00AB36F5" w:rsidRPr="00786D11" w:rsidRDefault="00AB36F5" w:rsidP="000B793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B47DC3">
        <w:rPr>
          <w:rFonts w:ascii="Times New Roman" w:hAnsi="Times New Roman"/>
          <w:b/>
          <w:sz w:val="20"/>
          <w:szCs w:val="20"/>
          <w:lang w:val="en-US"/>
        </w:rPr>
        <w:t>Keywords:</w:t>
      </w:r>
      <w:r w:rsidRPr="00786D11">
        <w:rPr>
          <w:rFonts w:ascii="Times New Roman" w:hAnsi="Times New Roman"/>
          <w:sz w:val="20"/>
          <w:szCs w:val="20"/>
          <w:lang w:val="en-US"/>
        </w:rPr>
        <w:t xml:space="preserve"> design, </w:t>
      </w:r>
      <w:r w:rsidR="008845AB" w:rsidRPr="00786D11">
        <w:rPr>
          <w:rFonts w:ascii="Times New Roman" w:hAnsi="Times New Roman"/>
          <w:sz w:val="20"/>
          <w:szCs w:val="20"/>
          <w:lang w:val="en-US"/>
        </w:rPr>
        <w:t>cylindrical transmission</w:t>
      </w:r>
      <w:r w:rsidRPr="00786D11">
        <w:rPr>
          <w:rFonts w:ascii="Times New Roman" w:hAnsi="Times New Roman"/>
          <w:sz w:val="20"/>
          <w:szCs w:val="20"/>
          <w:lang w:val="en-US"/>
        </w:rPr>
        <w:t>, strength, finite element method.</w:t>
      </w:r>
    </w:p>
    <w:sectPr w:rsidR="00AB36F5" w:rsidRPr="00786D11" w:rsidSect="002F68D8"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872" w:rsidRDefault="00B03872" w:rsidP="002F68D8">
      <w:pPr>
        <w:spacing w:after="0" w:line="240" w:lineRule="auto"/>
      </w:pPr>
      <w:r>
        <w:separator/>
      </w:r>
    </w:p>
  </w:endnote>
  <w:endnote w:type="continuationSeparator" w:id="1">
    <w:p w:rsidR="00B03872" w:rsidRDefault="00B03872" w:rsidP="002F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D8" w:rsidRDefault="0049372F" w:rsidP="002F68D8">
    <w:pPr>
      <w:pStyle w:val="ad"/>
    </w:pPr>
    <w:fldSimple w:instr=" PAGE   \* MERGEFORMAT ">
      <w:r w:rsidR="00A1360E">
        <w:rPr>
          <w:noProof/>
        </w:rPr>
        <w:t>100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17797"/>
      <w:docPartObj>
        <w:docPartGallery w:val="Page Numbers (Bottom of Page)"/>
        <w:docPartUnique/>
      </w:docPartObj>
    </w:sdtPr>
    <w:sdtContent>
      <w:p w:rsidR="002F68D8" w:rsidRDefault="0049372F" w:rsidP="00A1360E">
        <w:pPr>
          <w:pStyle w:val="ad"/>
          <w:jc w:val="center"/>
        </w:pPr>
        <w:fldSimple w:instr=" PAGE   \* MERGEFORMAT ">
          <w:r w:rsidR="00A1360E">
            <w:rPr>
              <w:noProof/>
            </w:rPr>
            <w:t>99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872" w:rsidRDefault="00B03872" w:rsidP="002F68D8">
      <w:pPr>
        <w:spacing w:after="0" w:line="240" w:lineRule="auto"/>
      </w:pPr>
      <w:r>
        <w:separator/>
      </w:r>
    </w:p>
  </w:footnote>
  <w:footnote w:type="continuationSeparator" w:id="1">
    <w:p w:rsidR="00B03872" w:rsidRDefault="00B03872" w:rsidP="002F6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B17C7"/>
    <w:multiLevelType w:val="hybridMultilevel"/>
    <w:tmpl w:val="C02CF672"/>
    <w:lvl w:ilvl="0" w:tplc="3254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2C8"/>
    <w:rsid w:val="00026644"/>
    <w:rsid w:val="00030203"/>
    <w:rsid w:val="000339E6"/>
    <w:rsid w:val="0003652B"/>
    <w:rsid w:val="00053AF7"/>
    <w:rsid w:val="00072234"/>
    <w:rsid w:val="000A46B6"/>
    <w:rsid w:val="000A4CF3"/>
    <w:rsid w:val="000B2BEA"/>
    <w:rsid w:val="000B7937"/>
    <w:rsid w:val="000D6803"/>
    <w:rsid w:val="000E0546"/>
    <w:rsid w:val="00165333"/>
    <w:rsid w:val="00195D49"/>
    <w:rsid w:val="001B0472"/>
    <w:rsid w:val="001B62FD"/>
    <w:rsid w:val="001F23D9"/>
    <w:rsid w:val="0020542B"/>
    <w:rsid w:val="0021610F"/>
    <w:rsid w:val="00235686"/>
    <w:rsid w:val="002957D0"/>
    <w:rsid w:val="002A733B"/>
    <w:rsid w:val="002B4838"/>
    <w:rsid w:val="002C6DAE"/>
    <w:rsid w:val="002D39E6"/>
    <w:rsid w:val="002E2F58"/>
    <w:rsid w:val="002F68D8"/>
    <w:rsid w:val="002F7226"/>
    <w:rsid w:val="00382047"/>
    <w:rsid w:val="003C284E"/>
    <w:rsid w:val="003D18EF"/>
    <w:rsid w:val="004725BA"/>
    <w:rsid w:val="004810EA"/>
    <w:rsid w:val="0049372F"/>
    <w:rsid w:val="00495FE6"/>
    <w:rsid w:val="004A2339"/>
    <w:rsid w:val="004A6DDF"/>
    <w:rsid w:val="004D029F"/>
    <w:rsid w:val="004E5AFC"/>
    <w:rsid w:val="0053059B"/>
    <w:rsid w:val="00541680"/>
    <w:rsid w:val="005658FF"/>
    <w:rsid w:val="00586EA0"/>
    <w:rsid w:val="00597B11"/>
    <w:rsid w:val="005F2D9D"/>
    <w:rsid w:val="006128F8"/>
    <w:rsid w:val="00614F3B"/>
    <w:rsid w:val="00624944"/>
    <w:rsid w:val="00636AA0"/>
    <w:rsid w:val="006822C8"/>
    <w:rsid w:val="006A3186"/>
    <w:rsid w:val="00725E0D"/>
    <w:rsid w:val="00746220"/>
    <w:rsid w:val="00783093"/>
    <w:rsid w:val="00786D11"/>
    <w:rsid w:val="007D4B84"/>
    <w:rsid w:val="00811CCD"/>
    <w:rsid w:val="00876D9D"/>
    <w:rsid w:val="008845AB"/>
    <w:rsid w:val="00890CC3"/>
    <w:rsid w:val="008D0F5A"/>
    <w:rsid w:val="008F405F"/>
    <w:rsid w:val="009069D5"/>
    <w:rsid w:val="00953196"/>
    <w:rsid w:val="00955A89"/>
    <w:rsid w:val="009F5BC7"/>
    <w:rsid w:val="00A1360E"/>
    <w:rsid w:val="00A26633"/>
    <w:rsid w:val="00A73D34"/>
    <w:rsid w:val="00AA5852"/>
    <w:rsid w:val="00AB36F5"/>
    <w:rsid w:val="00AD0582"/>
    <w:rsid w:val="00B03872"/>
    <w:rsid w:val="00B116E0"/>
    <w:rsid w:val="00B16CC4"/>
    <w:rsid w:val="00B33064"/>
    <w:rsid w:val="00B35861"/>
    <w:rsid w:val="00B41223"/>
    <w:rsid w:val="00B47DC3"/>
    <w:rsid w:val="00B6079D"/>
    <w:rsid w:val="00B702EF"/>
    <w:rsid w:val="00B91F96"/>
    <w:rsid w:val="00B9779D"/>
    <w:rsid w:val="00BA5360"/>
    <w:rsid w:val="00BC3A26"/>
    <w:rsid w:val="00BE64A8"/>
    <w:rsid w:val="00C14514"/>
    <w:rsid w:val="00C31DD0"/>
    <w:rsid w:val="00C5327E"/>
    <w:rsid w:val="00C56775"/>
    <w:rsid w:val="00C61152"/>
    <w:rsid w:val="00C71973"/>
    <w:rsid w:val="00CB0716"/>
    <w:rsid w:val="00CD093B"/>
    <w:rsid w:val="00CD1324"/>
    <w:rsid w:val="00CD2310"/>
    <w:rsid w:val="00CE09A4"/>
    <w:rsid w:val="00CF72CF"/>
    <w:rsid w:val="00D15C33"/>
    <w:rsid w:val="00D30F95"/>
    <w:rsid w:val="00E00B03"/>
    <w:rsid w:val="00E07E1D"/>
    <w:rsid w:val="00E33729"/>
    <w:rsid w:val="00E35E48"/>
    <w:rsid w:val="00E44A3E"/>
    <w:rsid w:val="00E47739"/>
    <w:rsid w:val="00E6672A"/>
    <w:rsid w:val="00E770E5"/>
    <w:rsid w:val="00EC024E"/>
    <w:rsid w:val="00EC0E4F"/>
    <w:rsid w:val="00EC2D42"/>
    <w:rsid w:val="00EC4327"/>
    <w:rsid w:val="00F275D0"/>
    <w:rsid w:val="00F3280F"/>
    <w:rsid w:val="00F734E8"/>
    <w:rsid w:val="00F8516D"/>
    <w:rsid w:val="00FB35E2"/>
    <w:rsid w:val="00FD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5327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1"/>
    <w:next w:val="1"/>
    <w:autoRedefine/>
    <w:qFormat/>
    <w:rsid w:val="00C5327E"/>
    <w:pPr>
      <w:keepLines w:val="0"/>
      <w:spacing w:before="0" w:line="288" w:lineRule="auto"/>
      <w:ind w:firstLine="567"/>
      <w:jc w:val="both"/>
    </w:pPr>
    <w:rPr>
      <w:rFonts w:ascii="Times New Roman" w:hAnsi="Times New Roman"/>
      <w:b w:val="0"/>
      <w:bCs w:val="0"/>
      <w:color w:val="auto"/>
      <w:sz w:val="32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532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">
    <w:name w:val="p"/>
    <w:basedOn w:val="a"/>
    <w:rsid w:val="00EC024E"/>
    <w:pPr>
      <w:spacing w:before="75" w:after="75" w:line="240" w:lineRule="auto"/>
      <w:ind w:left="75" w:right="75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styleId="a3">
    <w:name w:val="List Paragraph"/>
    <w:basedOn w:val="a"/>
    <w:qFormat/>
    <w:rsid w:val="00E35E48"/>
    <w:pPr>
      <w:ind w:left="720"/>
      <w:contextualSpacing/>
    </w:pPr>
  </w:style>
  <w:style w:type="paragraph" w:styleId="a4">
    <w:name w:val="Plain Text"/>
    <w:basedOn w:val="a"/>
    <w:link w:val="a5"/>
    <w:semiHidden/>
    <w:rsid w:val="00F734E8"/>
    <w:pPr>
      <w:spacing w:after="0" w:line="240" w:lineRule="auto"/>
    </w:pPr>
    <w:rPr>
      <w:rFonts w:ascii="Arial" w:eastAsia="Times New Roman" w:hAnsi="Arial"/>
      <w:sz w:val="18"/>
      <w:szCs w:val="20"/>
    </w:rPr>
  </w:style>
  <w:style w:type="character" w:customStyle="1" w:styleId="a5">
    <w:name w:val="Текст Знак"/>
    <w:link w:val="a4"/>
    <w:rsid w:val="00F734E8"/>
    <w:rPr>
      <w:rFonts w:ascii="Arial" w:eastAsia="Times New Roman" w:hAnsi="Arial"/>
      <w:sz w:val="18"/>
    </w:rPr>
  </w:style>
  <w:style w:type="paragraph" w:customStyle="1" w:styleId="a6">
    <w:name w:val="подрисунок"/>
    <w:basedOn w:val="a"/>
    <w:rsid w:val="009069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7">
    <w:name w:val="текст"/>
    <w:basedOn w:val="a"/>
    <w:rsid w:val="002A733B"/>
    <w:pPr>
      <w:spacing w:after="0" w:line="288" w:lineRule="auto"/>
      <w:ind w:firstLine="567"/>
      <w:jc w:val="both"/>
    </w:pPr>
    <w:rPr>
      <w:rFonts w:ascii="Times New Roman" w:eastAsia="Times New Roman" w:hAnsi="Times New Roman"/>
      <w:sz w:val="32"/>
      <w:szCs w:val="3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B48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B4838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4A6D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2F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F68D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68D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НТЦ</cp:lastModifiedBy>
  <cp:revision>5</cp:revision>
  <dcterms:created xsi:type="dcterms:W3CDTF">2014-11-21T08:36:00Z</dcterms:created>
  <dcterms:modified xsi:type="dcterms:W3CDTF">2014-12-08T10:57:00Z</dcterms:modified>
</cp:coreProperties>
</file>